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0963" w14:textId="77777777" w:rsidR="008139D6" w:rsidRPr="006958D4" w:rsidRDefault="008139D6" w:rsidP="008139D6">
      <w:pPr>
        <w:spacing w:after="0" w:line="240" w:lineRule="auto"/>
        <w:jc w:val="center"/>
        <w:rPr>
          <w:b/>
          <w:bCs/>
        </w:rPr>
      </w:pPr>
      <w:bookmarkStart w:id="0" w:name="_Hlk118211894"/>
      <w:r w:rsidRPr="006958D4">
        <w:rPr>
          <w:b/>
          <w:bCs/>
        </w:rPr>
        <w:t>Заявка на участие</w:t>
      </w:r>
    </w:p>
    <w:p w14:paraId="76730F7A" w14:textId="77777777" w:rsidR="008139D6" w:rsidRPr="001F417E" w:rsidRDefault="008139D6" w:rsidP="008139D6">
      <w:pPr>
        <w:spacing w:after="0" w:line="240" w:lineRule="auto"/>
        <w:jc w:val="center"/>
        <w:rPr>
          <w:i/>
          <w:iCs/>
          <w:sz w:val="24"/>
          <w:szCs w:val="20"/>
        </w:rPr>
      </w:pPr>
      <w:r>
        <w:rPr>
          <w:i/>
          <w:iCs/>
          <w:sz w:val="24"/>
          <w:szCs w:val="20"/>
        </w:rPr>
        <w:t xml:space="preserve">Во </w:t>
      </w:r>
      <w:r w:rsidRPr="001F417E">
        <w:rPr>
          <w:i/>
          <w:iCs/>
          <w:sz w:val="24"/>
          <w:szCs w:val="20"/>
        </w:rPr>
        <w:t>Всероссийско</w:t>
      </w:r>
      <w:r>
        <w:rPr>
          <w:i/>
          <w:iCs/>
          <w:sz w:val="24"/>
          <w:szCs w:val="20"/>
        </w:rPr>
        <w:t>м</w:t>
      </w:r>
      <w:r w:rsidRPr="001F417E">
        <w:rPr>
          <w:i/>
          <w:iCs/>
          <w:sz w:val="24"/>
          <w:szCs w:val="20"/>
        </w:rPr>
        <w:t xml:space="preserve"> профессионально</w:t>
      </w:r>
      <w:r>
        <w:rPr>
          <w:i/>
          <w:iCs/>
          <w:sz w:val="24"/>
          <w:szCs w:val="20"/>
        </w:rPr>
        <w:t>м</w:t>
      </w:r>
      <w:r w:rsidRPr="001F417E">
        <w:rPr>
          <w:i/>
          <w:iCs/>
          <w:sz w:val="24"/>
          <w:szCs w:val="20"/>
        </w:rPr>
        <w:t xml:space="preserve"> смотр</w:t>
      </w:r>
      <w:r>
        <w:rPr>
          <w:i/>
          <w:iCs/>
          <w:sz w:val="24"/>
          <w:szCs w:val="20"/>
        </w:rPr>
        <w:t>е</w:t>
      </w:r>
      <w:r w:rsidRPr="001F417E">
        <w:rPr>
          <w:i/>
          <w:iCs/>
          <w:sz w:val="24"/>
          <w:szCs w:val="20"/>
        </w:rPr>
        <w:t>-конкурс</w:t>
      </w:r>
      <w:r>
        <w:rPr>
          <w:i/>
          <w:iCs/>
          <w:sz w:val="24"/>
          <w:szCs w:val="20"/>
        </w:rPr>
        <w:t>е</w:t>
      </w:r>
      <w:r w:rsidRPr="001F417E">
        <w:rPr>
          <w:i/>
          <w:iCs/>
          <w:sz w:val="24"/>
          <w:szCs w:val="20"/>
        </w:rPr>
        <w:t xml:space="preserve"> </w:t>
      </w:r>
    </w:p>
    <w:p w14:paraId="3725A678" w14:textId="77777777" w:rsidR="008139D6" w:rsidRDefault="008139D6" w:rsidP="008139D6">
      <w:pPr>
        <w:spacing w:after="0" w:line="240" w:lineRule="auto"/>
        <w:jc w:val="center"/>
        <w:rPr>
          <w:i/>
          <w:iCs/>
          <w:sz w:val="24"/>
          <w:szCs w:val="20"/>
        </w:rPr>
      </w:pPr>
      <w:r w:rsidRPr="001F417E">
        <w:rPr>
          <w:i/>
          <w:iCs/>
          <w:sz w:val="24"/>
          <w:szCs w:val="20"/>
        </w:rPr>
        <w:t>учебно-практических и методических материалов,</w:t>
      </w:r>
      <w:r>
        <w:rPr>
          <w:i/>
          <w:iCs/>
          <w:sz w:val="24"/>
          <w:szCs w:val="20"/>
        </w:rPr>
        <w:t xml:space="preserve"> </w:t>
      </w:r>
      <w:r w:rsidRPr="001F417E">
        <w:rPr>
          <w:i/>
          <w:iCs/>
          <w:sz w:val="24"/>
          <w:szCs w:val="20"/>
        </w:rPr>
        <w:t>дидактических и методических средств обучения</w:t>
      </w:r>
    </w:p>
    <w:p w14:paraId="3A7019D8" w14:textId="77777777" w:rsidR="008139D6" w:rsidRPr="001F417E" w:rsidRDefault="008139D6" w:rsidP="008139D6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0"/>
        </w:rPr>
      </w:pPr>
      <w:r w:rsidRPr="001F417E">
        <w:rPr>
          <w:b/>
          <w:bCs/>
          <w:i/>
          <w:iCs/>
          <w:color w:val="FF0000"/>
          <w:sz w:val="24"/>
          <w:szCs w:val="20"/>
        </w:rPr>
        <w:t>«МЕТОДИЧЕСКАЯ МАСТЕРСКАЯ»</w:t>
      </w:r>
    </w:p>
    <w:p w14:paraId="799C3B8C" w14:textId="77777777" w:rsidR="008139D6" w:rsidRDefault="008139D6" w:rsidP="008139D6">
      <w:pPr>
        <w:spacing w:after="0" w:line="240" w:lineRule="auto"/>
        <w:jc w:val="center"/>
        <w:rPr>
          <w:i/>
          <w:iCs/>
          <w:sz w:val="24"/>
          <w:szCs w:val="20"/>
        </w:rPr>
      </w:pPr>
    </w:p>
    <w:p w14:paraId="79A56005" w14:textId="77777777" w:rsidR="008139D6" w:rsidRPr="00144005" w:rsidRDefault="008139D6" w:rsidP="008139D6">
      <w:pPr>
        <w:spacing w:after="0" w:line="240" w:lineRule="auto"/>
        <w:jc w:val="center"/>
        <w:rPr>
          <w:b/>
          <w:bCs/>
          <w:i/>
          <w:iCs/>
          <w:color w:val="0000CC"/>
        </w:rPr>
      </w:pPr>
      <w:r w:rsidRPr="00144005">
        <w:rPr>
          <w:b/>
          <w:bCs/>
          <w:i/>
          <w:iCs/>
          <w:color w:val="0000CC"/>
          <w:highlight w:val="yellow"/>
        </w:rPr>
        <w:t>ЗАЯВКА ДЕЙСТВИТЕЛЬНА с 18 ФЕВРАЛЯ по 11 АПРЕЛЯ 2023 г.</w:t>
      </w:r>
    </w:p>
    <w:tbl>
      <w:tblPr>
        <w:tblW w:w="10289" w:type="dxa"/>
        <w:jc w:val="center"/>
        <w:tblCellMar>
          <w:top w:w="15" w:type="dxa"/>
          <w:right w:w="465" w:type="dxa"/>
        </w:tblCellMar>
        <w:tblLook w:val="04A0" w:firstRow="1" w:lastRow="0" w:firstColumn="1" w:lastColumn="0" w:noHBand="0" w:noVBand="1"/>
      </w:tblPr>
      <w:tblGrid>
        <w:gridCol w:w="6238"/>
        <w:gridCol w:w="4051"/>
      </w:tblGrid>
      <w:tr w:rsidR="008139D6" w:rsidRPr="006958D4" w14:paraId="50CC1C81" w14:textId="77777777" w:rsidTr="00AF3862">
        <w:trPr>
          <w:trHeight w:val="332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18AE3" w14:textId="77777777" w:rsidR="008139D6" w:rsidRPr="006958D4" w:rsidRDefault="008139D6" w:rsidP="00AF3862">
            <w:pPr>
              <w:spacing w:after="0" w:line="240" w:lineRule="auto"/>
            </w:pPr>
            <w:r w:rsidRPr="006958D4">
              <w:t>Ф.И.О. участника (-</w:t>
            </w:r>
            <w:proofErr w:type="spellStart"/>
            <w:r w:rsidRPr="006958D4">
              <w:t>ов</w:t>
            </w:r>
            <w:proofErr w:type="spellEnd"/>
            <w:r w:rsidRPr="006958D4">
              <w:t xml:space="preserve">) полностью 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A1609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1 </w:t>
            </w:r>
          </w:p>
        </w:tc>
      </w:tr>
      <w:tr w:rsidR="008139D6" w:rsidRPr="006958D4" w14:paraId="2FA1E963" w14:textId="77777777" w:rsidTr="00AF3862">
        <w:trPr>
          <w:trHeight w:val="332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E5469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 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907ED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2 </w:t>
            </w:r>
          </w:p>
        </w:tc>
      </w:tr>
      <w:tr w:rsidR="008139D6" w:rsidRPr="006958D4" w14:paraId="13EC2995" w14:textId="77777777" w:rsidTr="00AF3862">
        <w:trPr>
          <w:trHeight w:val="332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35015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 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41CA8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3 </w:t>
            </w:r>
          </w:p>
        </w:tc>
      </w:tr>
      <w:tr w:rsidR="008139D6" w:rsidRPr="006958D4" w14:paraId="0A5E98D1" w14:textId="77777777" w:rsidTr="00AF3862">
        <w:trPr>
          <w:trHeight w:val="332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3F6B8" w14:textId="77777777" w:rsidR="008139D6" w:rsidRPr="006958D4" w:rsidRDefault="008139D6" w:rsidP="00AF3862">
            <w:pPr>
              <w:spacing w:after="0" w:line="240" w:lineRule="auto"/>
            </w:pP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CD686" w14:textId="77777777" w:rsidR="008139D6" w:rsidRPr="006958D4" w:rsidRDefault="008139D6" w:rsidP="00AF3862">
            <w:pPr>
              <w:spacing w:after="0" w:line="240" w:lineRule="auto"/>
            </w:pPr>
            <w:r w:rsidRPr="006958D4">
              <w:t>4</w:t>
            </w:r>
          </w:p>
        </w:tc>
      </w:tr>
      <w:tr w:rsidR="008139D6" w:rsidRPr="006958D4" w14:paraId="0B071CE0" w14:textId="77777777" w:rsidTr="00AF3862">
        <w:trPr>
          <w:trHeight w:val="332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93E00" w14:textId="77777777" w:rsidR="008139D6" w:rsidRPr="006958D4" w:rsidRDefault="008139D6" w:rsidP="00AF3862">
            <w:pPr>
              <w:spacing w:after="0" w:line="240" w:lineRule="auto"/>
            </w:pPr>
            <w:r w:rsidRPr="006958D4">
              <w:t>Должность участника (-</w:t>
            </w:r>
            <w:proofErr w:type="spellStart"/>
            <w:r w:rsidRPr="006958D4">
              <w:t>ов</w:t>
            </w:r>
            <w:proofErr w:type="spellEnd"/>
            <w:r w:rsidRPr="006958D4">
              <w:t xml:space="preserve">) 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C690E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1 </w:t>
            </w:r>
          </w:p>
        </w:tc>
      </w:tr>
      <w:tr w:rsidR="008139D6" w:rsidRPr="006958D4" w14:paraId="4605889D" w14:textId="77777777" w:rsidTr="00AF3862">
        <w:trPr>
          <w:trHeight w:val="332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B683C" w14:textId="77777777" w:rsidR="008139D6" w:rsidRPr="006958D4" w:rsidRDefault="008139D6" w:rsidP="00AF3862">
            <w:pPr>
              <w:spacing w:after="0" w:line="240" w:lineRule="auto"/>
            </w:pP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A9BBE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2 </w:t>
            </w:r>
          </w:p>
        </w:tc>
      </w:tr>
      <w:tr w:rsidR="008139D6" w:rsidRPr="006958D4" w14:paraId="086F7897" w14:textId="77777777" w:rsidTr="00AF3862">
        <w:trPr>
          <w:trHeight w:val="332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6B88A" w14:textId="77777777" w:rsidR="008139D6" w:rsidRPr="006958D4" w:rsidRDefault="008139D6" w:rsidP="00AF3862">
            <w:pPr>
              <w:spacing w:after="0" w:line="240" w:lineRule="auto"/>
            </w:pP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2673D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3 </w:t>
            </w:r>
          </w:p>
        </w:tc>
      </w:tr>
      <w:tr w:rsidR="008139D6" w:rsidRPr="006958D4" w14:paraId="436372C7" w14:textId="77777777" w:rsidTr="00AF3862">
        <w:trPr>
          <w:trHeight w:val="332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1DBC6" w14:textId="77777777" w:rsidR="008139D6" w:rsidRPr="006958D4" w:rsidRDefault="008139D6" w:rsidP="00AF3862">
            <w:pPr>
              <w:spacing w:after="0" w:line="240" w:lineRule="auto"/>
            </w:pP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90722" w14:textId="77777777" w:rsidR="008139D6" w:rsidRPr="006958D4" w:rsidRDefault="008139D6" w:rsidP="00AF3862">
            <w:pPr>
              <w:spacing w:after="0" w:line="240" w:lineRule="auto"/>
            </w:pPr>
            <w:r w:rsidRPr="006958D4">
              <w:t>4</w:t>
            </w:r>
          </w:p>
        </w:tc>
      </w:tr>
      <w:tr w:rsidR="008139D6" w:rsidRPr="006958D4" w14:paraId="11E06960" w14:textId="77777777" w:rsidTr="00AF3862">
        <w:trPr>
          <w:trHeight w:val="750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70473" w14:textId="77777777" w:rsidR="008139D6" w:rsidRPr="006958D4" w:rsidRDefault="008139D6" w:rsidP="00AF3862">
            <w:pPr>
              <w:spacing w:after="0" w:line="240" w:lineRule="auto"/>
            </w:pPr>
            <w:r w:rsidRPr="006958D4">
              <w:t>Наименование образовательной организации (сокращенно)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2868C" w14:textId="77777777" w:rsidR="008139D6" w:rsidRPr="006958D4" w:rsidRDefault="008139D6" w:rsidP="00AF3862">
            <w:pPr>
              <w:spacing w:after="0" w:line="240" w:lineRule="auto"/>
            </w:pPr>
          </w:p>
        </w:tc>
      </w:tr>
      <w:tr w:rsidR="008139D6" w:rsidRPr="006958D4" w14:paraId="5872BC8F" w14:textId="77777777" w:rsidTr="00AF3862">
        <w:trPr>
          <w:trHeight w:val="298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74A69" w14:textId="77777777" w:rsidR="008139D6" w:rsidRPr="006958D4" w:rsidRDefault="008139D6" w:rsidP="00AF3862">
            <w:pPr>
              <w:spacing w:after="0" w:line="240" w:lineRule="auto"/>
            </w:pPr>
            <w:r>
              <w:t>Населенный пункт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E8360" w14:textId="77777777" w:rsidR="008139D6" w:rsidRPr="006958D4" w:rsidRDefault="008139D6" w:rsidP="00AF3862">
            <w:pPr>
              <w:spacing w:after="0" w:line="240" w:lineRule="auto"/>
            </w:pPr>
          </w:p>
        </w:tc>
      </w:tr>
      <w:tr w:rsidR="008139D6" w:rsidRPr="006958D4" w14:paraId="1E919B62" w14:textId="77777777" w:rsidTr="00144005">
        <w:trPr>
          <w:trHeight w:val="520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D1A7735" w14:textId="18610330" w:rsidR="008139D6" w:rsidRDefault="008139D6" w:rsidP="00AF3862">
            <w:pPr>
              <w:spacing w:after="0" w:line="240" w:lineRule="auto"/>
            </w:pPr>
            <w:r>
              <w:t xml:space="preserve">Номинация конкурса </w:t>
            </w:r>
            <w:r w:rsidRPr="00BF4EDD">
              <w:rPr>
                <w:color w:val="C00000"/>
                <w:sz w:val="22"/>
                <w:szCs w:val="18"/>
              </w:rPr>
              <w:t>(выбрать и вписать НУЖНОЕ)!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B5BDF48" w14:textId="77777777" w:rsidR="008139D6" w:rsidRPr="006958D4" w:rsidRDefault="008139D6" w:rsidP="00AF3862">
            <w:pPr>
              <w:spacing w:after="0" w:line="240" w:lineRule="auto"/>
            </w:pPr>
          </w:p>
        </w:tc>
      </w:tr>
      <w:tr w:rsidR="008139D6" w:rsidRPr="006958D4" w14:paraId="619F25ED" w14:textId="77777777" w:rsidTr="00144005">
        <w:trPr>
          <w:trHeight w:val="400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39DA0" w14:textId="2B6B25EC" w:rsidR="008139D6" w:rsidRPr="006958D4" w:rsidRDefault="008139D6" w:rsidP="00AF3862">
            <w:pPr>
              <w:spacing w:after="0" w:line="240" w:lineRule="auto"/>
            </w:pPr>
            <w:r>
              <w:t>Разделы конкурса:</w:t>
            </w:r>
            <w:r w:rsidRPr="00BF4EDD">
              <w:rPr>
                <w:color w:val="C00000"/>
                <w:sz w:val="22"/>
                <w:szCs w:val="18"/>
              </w:rPr>
              <w:t xml:space="preserve"> (выбрать и вписать НУЖНОЕ)!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2DA57" w14:textId="77777777" w:rsidR="008139D6" w:rsidRPr="006958D4" w:rsidRDefault="008139D6" w:rsidP="00AF3862">
            <w:pPr>
              <w:spacing w:after="0" w:line="240" w:lineRule="auto"/>
            </w:pPr>
          </w:p>
        </w:tc>
      </w:tr>
      <w:tr w:rsidR="008139D6" w:rsidRPr="006958D4" w14:paraId="4FDB0D53" w14:textId="77777777" w:rsidTr="00AF3862">
        <w:trPr>
          <w:trHeight w:val="478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EEBB6" w14:textId="77777777" w:rsidR="008139D6" w:rsidRPr="006958D4" w:rsidRDefault="008139D6" w:rsidP="00AF3862">
            <w:pPr>
              <w:spacing w:after="0" w:line="240" w:lineRule="auto"/>
            </w:pPr>
            <w:r w:rsidRPr="006958D4">
              <w:t>Тема</w:t>
            </w:r>
            <w:r>
              <w:t xml:space="preserve"> (название)</w:t>
            </w:r>
            <w:r w:rsidRPr="006958D4">
              <w:t xml:space="preserve"> </w:t>
            </w:r>
            <w:r>
              <w:t>конкурсной работы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56D32" w14:textId="77777777" w:rsidR="008139D6" w:rsidRPr="006958D4" w:rsidRDefault="008139D6" w:rsidP="00AF3862">
            <w:pPr>
              <w:spacing w:after="0" w:line="240" w:lineRule="auto"/>
            </w:pPr>
          </w:p>
        </w:tc>
      </w:tr>
      <w:tr w:rsidR="008139D6" w:rsidRPr="006958D4" w14:paraId="6E848F27" w14:textId="77777777" w:rsidTr="00AF3862">
        <w:trPr>
          <w:trHeight w:val="390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9B143A" w14:textId="77777777" w:rsidR="008139D6" w:rsidRPr="006958D4" w:rsidRDefault="008139D6" w:rsidP="00AF3862">
            <w:pPr>
              <w:spacing w:after="0" w:line="240" w:lineRule="auto"/>
            </w:pPr>
            <w:r w:rsidRPr="006958D4">
              <w:t xml:space="preserve">Электронный адрес участника </w:t>
            </w:r>
            <w:r>
              <w:t>конкурса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3BE33" w14:textId="77777777" w:rsidR="008139D6" w:rsidRPr="006958D4" w:rsidRDefault="008139D6" w:rsidP="00AF3862">
            <w:pPr>
              <w:spacing w:after="0" w:line="240" w:lineRule="auto"/>
            </w:pPr>
          </w:p>
        </w:tc>
      </w:tr>
      <w:tr w:rsidR="008139D6" w:rsidRPr="006958D4" w14:paraId="629A1E73" w14:textId="77777777" w:rsidTr="00AF3862">
        <w:trPr>
          <w:trHeight w:val="410"/>
          <w:jc w:val="center"/>
        </w:trPr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4C932" w14:textId="77777777" w:rsidR="008139D6" w:rsidRPr="006958D4" w:rsidRDefault="008139D6" w:rsidP="00AF3862">
            <w:pPr>
              <w:spacing w:after="0" w:line="240" w:lineRule="auto"/>
            </w:pP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77116" w14:textId="77777777" w:rsidR="008139D6" w:rsidRPr="006958D4" w:rsidRDefault="008139D6" w:rsidP="00AF3862">
            <w:pPr>
              <w:spacing w:after="0" w:line="240" w:lineRule="auto"/>
            </w:pPr>
          </w:p>
        </w:tc>
      </w:tr>
    </w:tbl>
    <w:p w14:paraId="4D8F0A3A" w14:textId="5C09C42B" w:rsidR="008139D6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FF0000"/>
          <w:sz w:val="26"/>
          <w:szCs w:val="26"/>
        </w:rPr>
      </w:pPr>
      <w:r w:rsidRPr="00BF4EDD">
        <w:rPr>
          <w:rFonts w:eastAsia="Calibri"/>
          <w:b/>
          <w:bCs/>
          <w:color w:val="FF0000"/>
          <w:sz w:val="26"/>
          <w:szCs w:val="26"/>
        </w:rPr>
        <w:t>Внимание! Все данные для заполнения наградных документов берутся из заявки! Будьте внимательны при её заполнении!</w:t>
      </w:r>
    </w:p>
    <w:p w14:paraId="7DB7818E" w14:textId="03F21FEC" w:rsidR="005405B4" w:rsidRDefault="005405B4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FF0000"/>
          <w:sz w:val="26"/>
          <w:szCs w:val="26"/>
        </w:rPr>
      </w:pPr>
    </w:p>
    <w:p w14:paraId="7ABF539C" w14:textId="14B89E8C" w:rsidR="005405B4" w:rsidRPr="00BF4EDD" w:rsidRDefault="005405B4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FF0000"/>
          <w:sz w:val="26"/>
          <w:szCs w:val="26"/>
        </w:rPr>
      </w:pPr>
      <w:r>
        <w:rPr>
          <w:rFonts w:eastAsia="Calibri"/>
          <w:b/>
          <w:bCs/>
          <w:color w:val="FF0000"/>
          <w:sz w:val="26"/>
          <w:szCs w:val="26"/>
        </w:rPr>
        <w:t>ОСОБОЕ УСЛОВИЕ КОНКУРСА: ПРИ ПРЕДОСТАВЛЕНИИ В МАТЕРИАЛЕ ВИДЕО ВЫСТУПЛЕНИЯ (защита своего материала, представление опыта работы, мастер-класс… и т.д.) в грамоте будет надпись «ОЧНЫЙ конкурс»</w:t>
      </w:r>
    </w:p>
    <w:p w14:paraId="038834DB" w14:textId="77777777" w:rsidR="008139D6" w:rsidRPr="00BF4EDD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339933"/>
          <w:sz w:val="26"/>
          <w:szCs w:val="26"/>
        </w:rPr>
      </w:pPr>
      <w:r w:rsidRPr="00BF4EDD">
        <w:rPr>
          <w:rFonts w:eastAsia="Calibri"/>
          <w:b/>
          <w:bCs/>
          <w:color w:val="339933"/>
          <w:sz w:val="26"/>
          <w:szCs w:val="26"/>
        </w:rPr>
        <w:t>Способы оплаты:</w:t>
      </w:r>
    </w:p>
    <w:p w14:paraId="1B606A9C" w14:textId="77777777" w:rsidR="008139D6" w:rsidRPr="00BF4EDD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339933"/>
          <w:sz w:val="26"/>
          <w:szCs w:val="26"/>
        </w:rPr>
      </w:pPr>
      <w:r w:rsidRPr="00BF4EDD">
        <w:rPr>
          <w:rFonts w:eastAsia="Calibri"/>
          <w:b/>
          <w:bCs/>
          <w:color w:val="339933"/>
          <w:sz w:val="26"/>
          <w:szCs w:val="26"/>
        </w:rPr>
        <w:t xml:space="preserve">Перевод на удобную для Вас банковскую карту: </w:t>
      </w:r>
    </w:p>
    <w:p w14:paraId="5CE6AD39" w14:textId="77777777" w:rsidR="008139D6" w:rsidRPr="009357B1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6"/>
          <w:szCs w:val="26"/>
        </w:rPr>
      </w:pPr>
      <w:r w:rsidRPr="009357B1">
        <w:rPr>
          <w:rFonts w:eastAsia="Calibri"/>
          <w:b/>
          <w:bCs/>
          <w:color w:val="000000"/>
          <w:sz w:val="26"/>
          <w:szCs w:val="26"/>
          <w:highlight w:val="yellow"/>
        </w:rPr>
        <w:t>2202 2011 4770 8248</w:t>
      </w:r>
      <w:r w:rsidRPr="009357B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9357B1">
        <w:rPr>
          <w:rFonts w:eastAsia="Calibri"/>
          <w:color w:val="000000"/>
          <w:sz w:val="26"/>
          <w:szCs w:val="26"/>
        </w:rPr>
        <w:t>(Сбербанк)</w:t>
      </w:r>
    </w:p>
    <w:p w14:paraId="189059A6" w14:textId="77777777" w:rsidR="008139D6" w:rsidRPr="009357B1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6"/>
          <w:szCs w:val="26"/>
        </w:rPr>
      </w:pPr>
      <w:r w:rsidRPr="009357B1">
        <w:rPr>
          <w:rFonts w:eastAsia="Calibri"/>
          <w:b/>
          <w:bCs/>
          <w:color w:val="000000"/>
          <w:sz w:val="26"/>
          <w:szCs w:val="26"/>
          <w:highlight w:val="yellow"/>
        </w:rPr>
        <w:t>5536 9138 5001 4297</w:t>
      </w:r>
      <w:r w:rsidRPr="009357B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9357B1">
        <w:rPr>
          <w:rFonts w:eastAsia="Calibri"/>
          <w:color w:val="000000"/>
          <w:sz w:val="26"/>
          <w:szCs w:val="26"/>
        </w:rPr>
        <w:t>(Тинькофф-карта)</w:t>
      </w:r>
    </w:p>
    <w:p w14:paraId="74CBE508" w14:textId="77777777" w:rsidR="008139D6" w:rsidRPr="009357B1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6"/>
          <w:szCs w:val="26"/>
        </w:rPr>
      </w:pPr>
      <w:r w:rsidRPr="009357B1">
        <w:rPr>
          <w:rFonts w:eastAsia="Calibri"/>
          <w:b/>
          <w:bCs/>
          <w:color w:val="000000"/>
          <w:sz w:val="26"/>
          <w:szCs w:val="26"/>
          <w:highlight w:val="yellow"/>
        </w:rPr>
        <w:t>2200 2404 9502 1376</w:t>
      </w:r>
      <w:r w:rsidRPr="009357B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9357B1">
        <w:rPr>
          <w:rFonts w:eastAsia="Calibri"/>
          <w:color w:val="000000"/>
          <w:sz w:val="26"/>
          <w:szCs w:val="26"/>
        </w:rPr>
        <w:t>(ВТБ-карта)</w:t>
      </w:r>
    </w:p>
    <w:p w14:paraId="4D1E58CB" w14:textId="77777777" w:rsidR="008139D6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6"/>
          <w:szCs w:val="26"/>
        </w:rPr>
      </w:pPr>
      <w:r w:rsidRPr="009357B1">
        <w:rPr>
          <w:rFonts w:eastAsia="Calibri"/>
          <w:b/>
          <w:bCs/>
          <w:color w:val="000000"/>
          <w:sz w:val="26"/>
          <w:szCs w:val="26"/>
          <w:highlight w:val="yellow"/>
        </w:rPr>
        <w:t>4249 1705 9341 4836</w:t>
      </w:r>
      <w:r w:rsidRPr="009357B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9357B1">
        <w:rPr>
          <w:rFonts w:eastAsia="Calibri"/>
          <w:color w:val="000000"/>
          <w:sz w:val="26"/>
          <w:szCs w:val="26"/>
        </w:rPr>
        <w:t>(</w:t>
      </w:r>
      <w:proofErr w:type="spellStart"/>
      <w:r w:rsidRPr="009357B1">
        <w:rPr>
          <w:rFonts w:eastAsia="Calibri"/>
          <w:color w:val="000000"/>
          <w:sz w:val="26"/>
          <w:szCs w:val="26"/>
        </w:rPr>
        <w:t>ГазПромБанк</w:t>
      </w:r>
      <w:proofErr w:type="spellEnd"/>
      <w:r w:rsidRPr="009357B1">
        <w:rPr>
          <w:rFonts w:eastAsia="Calibri"/>
          <w:color w:val="000000"/>
          <w:sz w:val="26"/>
          <w:szCs w:val="26"/>
        </w:rPr>
        <w:t>-карта)</w:t>
      </w:r>
    </w:p>
    <w:p w14:paraId="20414B60" w14:textId="77777777" w:rsidR="008139D6" w:rsidRPr="00BF4EDD" w:rsidRDefault="008139D6" w:rsidP="008139D6">
      <w:pPr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  <w:sz w:val="26"/>
          <w:szCs w:val="26"/>
        </w:rPr>
      </w:pPr>
      <w:r w:rsidRPr="00BF4EDD">
        <w:rPr>
          <w:rFonts w:eastAsia="Calibri"/>
          <w:b/>
          <w:color w:val="000000"/>
          <w:sz w:val="26"/>
          <w:szCs w:val="26"/>
        </w:rPr>
        <w:t xml:space="preserve">Сума оплаты составляет </w:t>
      </w:r>
      <w:r w:rsidRPr="00BF4EDD">
        <w:rPr>
          <w:rFonts w:eastAsia="Calibri"/>
          <w:b/>
          <w:color w:val="339933"/>
          <w:sz w:val="26"/>
          <w:szCs w:val="26"/>
        </w:rPr>
        <w:t>150 (сто пятьдесят) руб. за одного участника конкурса,</w:t>
      </w:r>
      <w:r w:rsidRPr="00BF4EDD">
        <w:rPr>
          <w:sz w:val="26"/>
          <w:szCs w:val="26"/>
        </w:rPr>
        <w:t xml:space="preserve"> </w:t>
      </w:r>
      <w:r w:rsidRPr="00BF4EDD">
        <w:rPr>
          <w:rFonts w:eastAsia="Calibri"/>
          <w:b/>
          <w:color w:val="339933"/>
          <w:sz w:val="26"/>
          <w:szCs w:val="26"/>
        </w:rPr>
        <w:t>за одну конкурсную работу в одной номинации. Если участникам необходимы индивидуальные грамоты и дипломы, то к оплате еще + 50 руб. за каждого участника конкурса.</w:t>
      </w:r>
    </w:p>
    <w:p w14:paraId="03F55D5F" w14:textId="77777777" w:rsidR="008139D6" w:rsidRPr="00BF4EDD" w:rsidRDefault="008139D6" w:rsidP="008139D6">
      <w:pPr>
        <w:spacing w:after="0" w:line="240" w:lineRule="auto"/>
        <w:rPr>
          <w:color w:val="0000FF"/>
          <w:sz w:val="26"/>
          <w:szCs w:val="26"/>
          <w:u w:val="single" w:color="0000FF"/>
        </w:rPr>
      </w:pPr>
      <w:r w:rsidRPr="00BF4EDD">
        <w:rPr>
          <w:sz w:val="26"/>
          <w:szCs w:val="26"/>
        </w:rPr>
        <w:t xml:space="preserve">Все работы по мастер-классам принимаются на почту </w:t>
      </w:r>
      <w:hyperlink r:id="rId6" w:history="1">
        <w:r w:rsidRPr="00BF4EDD">
          <w:rPr>
            <w:rStyle w:val="a3"/>
            <w:sz w:val="26"/>
            <w:szCs w:val="26"/>
          </w:rPr>
          <w:t>konkursy.mirdoshkolyat@yan</w:t>
        </w:r>
        <w:r w:rsidRPr="00BF4EDD">
          <w:rPr>
            <w:rStyle w:val="a3"/>
            <w:sz w:val="26"/>
            <w:szCs w:val="26"/>
            <w:lang w:val="en-US"/>
          </w:rPr>
          <w:t>dex</w:t>
        </w:r>
        <w:r w:rsidRPr="00BF4EDD">
          <w:rPr>
            <w:rStyle w:val="a3"/>
            <w:sz w:val="26"/>
            <w:szCs w:val="26"/>
          </w:rPr>
          <w:t>.</w:t>
        </w:r>
        <w:proofErr w:type="spellStart"/>
        <w:r w:rsidRPr="00BF4ED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F4EDD">
        <w:rPr>
          <w:color w:val="0000FF"/>
          <w:sz w:val="26"/>
          <w:szCs w:val="26"/>
          <w:u w:val="single" w:color="0000FF"/>
        </w:rPr>
        <w:t xml:space="preserve">  </w:t>
      </w:r>
      <w:r w:rsidRPr="00BF4EDD">
        <w:rPr>
          <w:sz w:val="26"/>
          <w:szCs w:val="26"/>
        </w:rPr>
        <w:t xml:space="preserve">с пометкой </w:t>
      </w:r>
      <w:r w:rsidRPr="00BF4EDD">
        <w:rPr>
          <w:b/>
          <w:bCs/>
          <w:sz w:val="26"/>
          <w:szCs w:val="26"/>
        </w:rPr>
        <w:t>«смотр-конкурс»</w:t>
      </w:r>
      <w:r w:rsidRPr="00BF4EDD">
        <w:rPr>
          <w:sz w:val="26"/>
          <w:szCs w:val="26"/>
        </w:rPr>
        <w:t xml:space="preserve"> </w:t>
      </w:r>
      <w:bookmarkEnd w:id="0"/>
    </w:p>
    <w:p w14:paraId="7CE545BD" w14:textId="77777777" w:rsidR="000D5369" w:rsidRDefault="000D5369"/>
    <w:sectPr w:rsidR="000D5369" w:rsidSect="00171FCE">
      <w:headerReference w:type="default" r:id="rId7"/>
      <w:pgSz w:w="11906" w:h="16838"/>
      <w:pgMar w:top="720" w:right="720" w:bottom="720" w:left="720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CEC6" w14:textId="77777777" w:rsidR="00C81E58" w:rsidRDefault="00C81E58">
      <w:pPr>
        <w:spacing w:after="0" w:line="240" w:lineRule="auto"/>
      </w:pPr>
      <w:r>
        <w:separator/>
      </w:r>
    </w:p>
  </w:endnote>
  <w:endnote w:type="continuationSeparator" w:id="0">
    <w:p w14:paraId="5FA4FB72" w14:textId="77777777" w:rsidR="00C81E58" w:rsidRDefault="00C8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A7CF" w14:textId="77777777" w:rsidR="00C81E58" w:rsidRDefault="00C81E58">
      <w:pPr>
        <w:spacing w:after="0" w:line="240" w:lineRule="auto"/>
      </w:pPr>
      <w:r>
        <w:separator/>
      </w:r>
    </w:p>
  </w:footnote>
  <w:footnote w:type="continuationSeparator" w:id="0">
    <w:p w14:paraId="1E6DA718" w14:textId="77777777" w:rsidR="00C81E58" w:rsidRDefault="00C8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C187" w14:textId="77777777" w:rsidR="00171FCE" w:rsidRPr="00BF4EDD" w:rsidRDefault="00000000" w:rsidP="00BF4EDD">
    <w:pPr>
      <w:spacing w:after="0" w:line="240" w:lineRule="auto"/>
      <w:jc w:val="center"/>
      <w:rPr>
        <w:b/>
        <w:bCs/>
        <w:i/>
        <w:iCs/>
        <w:color w:val="FF0000"/>
        <w:sz w:val="22"/>
        <w:szCs w:val="18"/>
      </w:rPr>
    </w:pPr>
    <w:r w:rsidRPr="00BF4EDD">
      <w:rPr>
        <w:b/>
        <w:bCs/>
        <w:i/>
        <w:iCs/>
        <w:color w:val="FF0000"/>
        <w:sz w:val="22"/>
        <w:szCs w:val="18"/>
      </w:rPr>
      <w:t>«МЕТОДИЧЕСКАЯ МАСТЕРСКАЯ»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D6"/>
    <w:rsid w:val="000D5369"/>
    <w:rsid w:val="00144005"/>
    <w:rsid w:val="004E4E24"/>
    <w:rsid w:val="005405B4"/>
    <w:rsid w:val="008139D6"/>
    <w:rsid w:val="0083548E"/>
    <w:rsid w:val="00C8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FFFE"/>
  <w15:chartTrackingRefBased/>
  <w15:docId w15:val="{9EB28564-E25D-4F5F-8408-033B3E9A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y.mirdoshkolya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2023-02-17T11:25:00Z</dcterms:created>
  <dcterms:modified xsi:type="dcterms:W3CDTF">2023-03-09T06:42:00Z</dcterms:modified>
</cp:coreProperties>
</file>