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3FB" w14:textId="77777777" w:rsidR="00EF1530" w:rsidRDefault="00771B86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4C3D764A" w14:textId="209B9329" w:rsidR="00D079CC" w:rsidRDefault="00EF1530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электронном журнале</w:t>
      </w:r>
    </w:p>
    <w:p w14:paraId="6CEFC32E" w14:textId="77777777" w:rsidR="00771B86" w:rsidRDefault="00771B86" w:rsidP="00EF1530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6C67BDF7" w14:textId="3EB392A7" w:rsidR="00771B86" w:rsidRDefault="00771B86" w:rsidP="00EF1530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="00EF1530" w:rsidRPr="000D0A68">
          <w:rPr>
            <w:rStyle w:val="a5"/>
            <w:b/>
            <w:bCs/>
            <w:szCs w:val="28"/>
          </w:rPr>
          <w:t>mirdoshkolyat@yandex.ru</w:t>
        </w:r>
      </w:hyperlink>
    </w:p>
    <w:p w14:paraId="62EF8DFC" w14:textId="013DF861" w:rsidR="00771B86" w:rsidRDefault="00771B86" w:rsidP="004035FE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 xml:space="preserve">Ориентация листа книжная, формат А4, поля по </w:t>
      </w:r>
      <w:r w:rsidR="00EF1530">
        <w:rPr>
          <w:szCs w:val="28"/>
        </w:rPr>
        <w:t>1</w:t>
      </w:r>
      <w:r w:rsidRPr="00771B86">
        <w:rPr>
          <w:szCs w:val="28"/>
        </w:rPr>
        <w:t xml:space="preserve"> см по периметру страницы, шрифт </w:t>
      </w:r>
      <w:proofErr w:type="spellStart"/>
      <w:r w:rsidRPr="00771B86">
        <w:rPr>
          <w:szCs w:val="28"/>
        </w:rPr>
        <w:t>TimesNewRoman</w:t>
      </w:r>
      <w:proofErr w:type="spellEnd"/>
      <w:r w:rsidRPr="00771B86">
        <w:rPr>
          <w:szCs w:val="28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  <w:r w:rsidR="00EF1530">
        <w:rPr>
          <w:szCs w:val="28"/>
        </w:rPr>
        <w:t xml:space="preserve"> </w:t>
      </w:r>
    </w:p>
    <w:p w14:paraId="416E63A0" w14:textId="63D18455" w:rsidR="00EF1530" w:rsidRPr="00EF1530" w:rsidRDefault="00EF1530" w:rsidP="004035FE">
      <w:pPr>
        <w:spacing w:after="0" w:line="240" w:lineRule="auto"/>
        <w:ind w:right="0" w:firstLine="567"/>
        <w:jc w:val="left"/>
        <w:rPr>
          <w:b/>
          <w:bCs/>
          <w:color w:val="FF0000"/>
          <w:szCs w:val="28"/>
        </w:rPr>
      </w:pPr>
      <w:r w:rsidRPr="00EF1530">
        <w:rPr>
          <w:b/>
          <w:bCs/>
          <w:color w:val="FF0000"/>
          <w:szCs w:val="28"/>
        </w:rPr>
        <w:t xml:space="preserve">КОЛИЧЕСТВО СТРАНИЦ – 1 – </w:t>
      </w:r>
      <w:r w:rsidR="001F1CC5">
        <w:rPr>
          <w:b/>
          <w:bCs/>
          <w:color w:val="FF0000"/>
          <w:szCs w:val="28"/>
        </w:rPr>
        <w:t>4</w:t>
      </w:r>
      <w:r w:rsidRPr="00EF1530">
        <w:rPr>
          <w:b/>
          <w:bCs/>
          <w:color w:val="FF0000"/>
          <w:szCs w:val="28"/>
        </w:rPr>
        <w:t xml:space="preserve"> максимум!!! </w:t>
      </w:r>
    </w:p>
    <w:p w14:paraId="1B26F40F" w14:textId="77777777"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="004035C2">
        <w:rPr>
          <w:rFonts w:eastAsia="Calibri"/>
          <w:b/>
          <w:bCs/>
          <w:color w:val="FF0000"/>
          <w:szCs w:val="28"/>
          <w:u w:val="single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4B62C44E" w14:textId="0A0DD5C1" w:rsidR="00771B86" w:rsidRPr="00771B86" w:rsidRDefault="00771B86" w:rsidP="00EF1530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58066C68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0979B7B0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6B176FE2" w14:textId="10B95974" w:rsidR="00EF1530" w:rsidRDefault="00771B86" w:rsidP="004035FE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</w:t>
      </w:r>
      <w:r w:rsidR="00EF1530">
        <w:rPr>
          <w:rFonts w:eastAsia="Calibri"/>
          <w:color w:val="FF0000"/>
          <w:szCs w:val="28"/>
          <w:lang w:eastAsia="en-US"/>
        </w:rPr>
        <w:t>о</w:t>
      </w:r>
      <w:r w:rsidRPr="00771B86">
        <w:rPr>
          <w:rFonts w:eastAsia="Calibri"/>
          <w:color w:val="FF0000"/>
          <w:szCs w:val="28"/>
          <w:lang w:eastAsia="en-US"/>
        </w:rPr>
        <w:t xml:space="preserve"> </w:t>
      </w:r>
      <w:r w:rsidR="00EF1530" w:rsidRPr="00EF1530">
        <w:rPr>
          <w:rFonts w:eastAsia="Calibri"/>
          <w:color w:val="FF0000"/>
          <w:szCs w:val="28"/>
          <w:lang w:eastAsia="en-US"/>
        </w:rPr>
        <w:t>Всероссийск</w:t>
      </w:r>
      <w:r w:rsidR="00EF1530">
        <w:rPr>
          <w:rFonts w:eastAsia="Calibri"/>
          <w:color w:val="FF0000"/>
          <w:szCs w:val="28"/>
          <w:lang w:eastAsia="en-US"/>
        </w:rPr>
        <w:t>ом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сетево</w:t>
      </w:r>
      <w:r w:rsidR="00EF1530">
        <w:rPr>
          <w:rFonts w:eastAsia="Calibri"/>
          <w:color w:val="FF0000"/>
          <w:szCs w:val="28"/>
          <w:lang w:eastAsia="en-US"/>
        </w:rPr>
        <w:t>м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журнал</w:t>
      </w:r>
      <w:r w:rsidR="00EF1530">
        <w:rPr>
          <w:rFonts w:eastAsia="Calibri"/>
          <w:color w:val="FF0000"/>
          <w:szCs w:val="28"/>
          <w:lang w:eastAsia="en-US"/>
        </w:rPr>
        <w:t>е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для дошколят, родителей и педагогов детских садов «Мир дошколят» № </w:t>
      </w:r>
      <w:r w:rsidR="008B41E0">
        <w:rPr>
          <w:rFonts w:eastAsia="Calibri"/>
          <w:color w:val="FF0000"/>
          <w:szCs w:val="28"/>
          <w:lang w:eastAsia="en-US"/>
        </w:rPr>
        <w:t>6</w:t>
      </w:r>
      <w:r w:rsidR="002E7405">
        <w:rPr>
          <w:rFonts w:eastAsia="Calibri"/>
          <w:color w:val="FF0000"/>
          <w:szCs w:val="28"/>
          <w:lang w:eastAsia="en-US"/>
        </w:rPr>
        <w:t xml:space="preserve"> </w:t>
      </w:r>
      <w:r w:rsidR="00EF1530" w:rsidRPr="00EF1530">
        <w:rPr>
          <w:rFonts w:eastAsia="Calibri"/>
          <w:color w:val="FF0000"/>
          <w:szCs w:val="28"/>
          <w:lang w:eastAsia="en-US"/>
        </w:rPr>
        <w:t>(1</w:t>
      </w:r>
      <w:r w:rsidR="008B41E0">
        <w:rPr>
          <w:rFonts w:eastAsia="Calibri"/>
          <w:color w:val="FF0000"/>
          <w:szCs w:val="28"/>
          <w:lang w:eastAsia="en-US"/>
        </w:rPr>
        <w:t>7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) </w:t>
      </w:r>
      <w:r w:rsidR="008B41E0">
        <w:rPr>
          <w:rFonts w:eastAsia="Calibri"/>
          <w:color w:val="FF0000"/>
          <w:szCs w:val="28"/>
          <w:lang w:eastAsia="en-US"/>
        </w:rPr>
        <w:t>ИЮНЬ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2023 г.</w:t>
      </w:r>
    </w:p>
    <w:p w14:paraId="20BD4DEB" w14:textId="4FCE12B9" w:rsidR="00EF1530" w:rsidRPr="00EF1530" w:rsidRDefault="00771B86" w:rsidP="00EF1530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  <w:bookmarkEnd w:id="0"/>
    </w:p>
    <w:p w14:paraId="0EAD3E5B" w14:textId="7BE30141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 xml:space="preserve">Алгоритм получения </w:t>
      </w:r>
      <w:r w:rsidR="00EF1530">
        <w:rPr>
          <w:rFonts w:eastAsia="Calibri"/>
          <w:b/>
          <w:i/>
          <w:color w:val="auto"/>
          <w:sz w:val="32"/>
          <w:szCs w:val="28"/>
          <w:u w:val="single"/>
        </w:rPr>
        <w:t>журнала</w:t>
      </w:r>
    </w:p>
    <w:p w14:paraId="273DD6E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0A6AAF25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39CDD3A4" w14:textId="3199AB5D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</w:t>
      </w:r>
      <w:r w:rsidR="00EF1530">
        <w:rPr>
          <w:rFonts w:eastAsia="Calibri"/>
          <w:color w:val="auto"/>
          <w:szCs w:val="28"/>
        </w:rPr>
        <w:t>журнала</w:t>
      </w:r>
      <w:r w:rsidRPr="0011789B">
        <w:rPr>
          <w:rFonts w:eastAsia="Calibri"/>
          <w:color w:val="auto"/>
          <w:szCs w:val="28"/>
        </w:rPr>
        <w:t>, названную по Фамилии</w:t>
      </w:r>
      <w:r w:rsidR="00EF1530">
        <w:rPr>
          <w:rFonts w:eastAsia="Calibri"/>
          <w:color w:val="auto"/>
          <w:szCs w:val="28"/>
        </w:rPr>
        <w:t xml:space="preserve"> </w:t>
      </w:r>
      <w:r w:rsidRPr="0011789B">
        <w:rPr>
          <w:rFonts w:eastAsia="Calibri"/>
          <w:color w:val="auto"/>
          <w:szCs w:val="28"/>
        </w:rPr>
        <w:t>ИО автора.</w:t>
      </w:r>
    </w:p>
    <w:p w14:paraId="283D1312" w14:textId="6F4FD6A4" w:rsid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64EA32D5" w14:textId="6D5FABF5" w:rsidR="00EF1530" w:rsidRPr="0011789B" w:rsidRDefault="00EF1530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FF0000"/>
          <w:szCs w:val="28"/>
        </w:rPr>
        <w:t xml:space="preserve">в) </w:t>
      </w:r>
      <w:r w:rsidRPr="00EF1530">
        <w:rPr>
          <w:rFonts w:eastAsia="Calibri"/>
          <w:b/>
          <w:bCs/>
          <w:color w:val="FF0000"/>
          <w:szCs w:val="28"/>
        </w:rPr>
        <w:t>Обязательно принимаются к публикации</w:t>
      </w:r>
      <w:r w:rsidRPr="00EF1530">
        <w:rPr>
          <w:rFonts w:eastAsia="Calibri"/>
          <w:color w:val="FF0000"/>
          <w:szCs w:val="28"/>
        </w:rPr>
        <w:t xml:space="preserve"> </w:t>
      </w:r>
      <w:r w:rsidRPr="00EF1530">
        <w:rPr>
          <w:rFonts w:eastAsia="Calibri"/>
          <w:color w:val="auto"/>
          <w:szCs w:val="28"/>
        </w:rPr>
        <w:t xml:space="preserve">фотографии, картинки, иллюстрирующие ваш материал. Фотографии и рисунки предоставляются хорошего качества, </w:t>
      </w:r>
      <w:r w:rsidRPr="00EF1530">
        <w:rPr>
          <w:rFonts w:eastAsia="Calibri"/>
          <w:b/>
          <w:bCs/>
          <w:color w:val="auto"/>
          <w:szCs w:val="28"/>
        </w:rPr>
        <w:t>не менее пяти на материал</w:t>
      </w:r>
      <w:r w:rsidRPr="00EF1530">
        <w:rPr>
          <w:rFonts w:eastAsia="Calibri"/>
          <w:color w:val="auto"/>
          <w:szCs w:val="28"/>
        </w:rPr>
        <w:t>, для выбора лучших, размещаемых в публикации.</w:t>
      </w:r>
    </w:p>
    <w:p w14:paraId="4A1160DF" w14:textId="79EE4072"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</w:t>
      </w:r>
      <w:r w:rsidR="00EF1530">
        <w:rPr>
          <w:rFonts w:eastAsia="Calibri"/>
          <w:b/>
          <w:color w:val="FF3300"/>
          <w:szCs w:val="28"/>
        </w:rPr>
        <w:t>журнал</w:t>
      </w:r>
      <w:r w:rsidRPr="0011789B">
        <w:rPr>
          <w:rFonts w:eastAsia="Calibri"/>
          <w:b/>
          <w:color w:val="FF3300"/>
          <w:szCs w:val="28"/>
        </w:rPr>
        <w:t>-</w:t>
      </w:r>
      <w:r w:rsidR="008B41E0">
        <w:rPr>
          <w:rFonts w:eastAsia="Calibri"/>
          <w:b/>
          <w:color w:val="FF3300"/>
          <w:szCs w:val="28"/>
        </w:rPr>
        <w:t>ИЮНЬ</w:t>
      </w:r>
      <w:r w:rsidR="002E7405">
        <w:rPr>
          <w:rFonts w:eastAsia="Calibri"/>
          <w:b/>
          <w:color w:val="FF3300"/>
          <w:szCs w:val="28"/>
        </w:rPr>
        <w:t xml:space="preserve"> </w:t>
      </w:r>
      <w:r w:rsidRPr="0011789B">
        <w:rPr>
          <w:rFonts w:eastAsia="Calibri"/>
          <w:b/>
          <w:color w:val="FF3300"/>
          <w:szCs w:val="28"/>
        </w:rPr>
        <w:t>202</w:t>
      </w:r>
      <w:r w:rsidR="00EF1530">
        <w:rPr>
          <w:rFonts w:eastAsia="Calibri"/>
          <w:b/>
          <w:color w:val="FF3300"/>
          <w:szCs w:val="28"/>
        </w:rPr>
        <w:t>3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="00EF1530" w:rsidRPr="000D0A68">
          <w:rPr>
            <w:rStyle w:val="a5"/>
            <w:rFonts w:eastAsia="Calibri"/>
            <w:b/>
            <w:bCs/>
            <w:szCs w:val="24"/>
          </w:rPr>
          <w:t>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14:paraId="17BE21DB" w14:textId="5764523B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</w:t>
      </w:r>
      <w:r w:rsidRPr="0011789B">
        <w:rPr>
          <w:rFonts w:eastAsia="Calibri"/>
          <w:b/>
          <w:bCs/>
          <w:i/>
          <w:iCs/>
          <w:color w:val="auto"/>
          <w:szCs w:val="28"/>
        </w:rPr>
        <w:t xml:space="preserve"> справку о приеме материала, и расчет с</w:t>
      </w:r>
      <w:r w:rsidR="00EF1530">
        <w:rPr>
          <w:rFonts w:eastAsia="Calibri"/>
          <w:b/>
          <w:bCs/>
          <w:i/>
          <w:iCs/>
          <w:color w:val="auto"/>
          <w:szCs w:val="28"/>
        </w:rPr>
        <w:t xml:space="preserve">о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425960A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60F9E269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6D6FBBD2" w14:textId="15B125C9" w:rsid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lastRenderedPageBreak/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</w:t>
      </w:r>
      <w:r w:rsidR="00EF1530">
        <w:rPr>
          <w:rFonts w:eastAsia="Calibri"/>
          <w:b/>
          <w:color w:val="403152"/>
          <w:szCs w:val="28"/>
        </w:rPr>
        <w:t xml:space="preserve">Журнал </w:t>
      </w:r>
      <w:r w:rsidR="00F8715A">
        <w:rPr>
          <w:rFonts w:eastAsia="Calibri"/>
          <w:b/>
          <w:color w:val="403152"/>
          <w:szCs w:val="28"/>
        </w:rPr>
        <w:t>июнь</w:t>
      </w:r>
      <w:r w:rsidRPr="0011789B">
        <w:rPr>
          <w:rFonts w:eastAsia="Calibri"/>
          <w:b/>
          <w:color w:val="403152"/>
          <w:szCs w:val="28"/>
        </w:rPr>
        <w:t>-202</w:t>
      </w:r>
      <w:r w:rsidR="00EF1530">
        <w:rPr>
          <w:rFonts w:eastAsia="Calibri"/>
          <w:b/>
          <w:color w:val="403152"/>
          <w:szCs w:val="28"/>
        </w:rPr>
        <w:t>3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7CD29396" w14:textId="77777777" w:rsidR="001F1CC5" w:rsidRDefault="001F1CC5" w:rsidP="001F1CC5">
      <w:pPr>
        <w:spacing w:after="0" w:line="240" w:lineRule="auto"/>
        <w:ind w:right="0" w:firstLine="567"/>
        <w:rPr>
          <w:rFonts w:eastAsia="Calibri"/>
          <w:b/>
          <w:color w:val="FF0000"/>
          <w:szCs w:val="28"/>
        </w:rPr>
      </w:pPr>
    </w:p>
    <w:p w14:paraId="728553C8" w14:textId="7DD7BE01" w:rsidR="0011789B" w:rsidRPr="001F1CC5" w:rsidRDefault="001F1CC5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  <w:r w:rsidRPr="001F1CC5">
        <w:rPr>
          <w:rFonts w:eastAsia="Calibri"/>
          <w:b/>
          <w:color w:val="FF0000"/>
          <w:szCs w:val="28"/>
        </w:rPr>
        <w:t xml:space="preserve">Заявка действительна до </w:t>
      </w:r>
      <w:r w:rsidR="00F8715A">
        <w:rPr>
          <w:rFonts w:eastAsia="Calibri"/>
          <w:b/>
          <w:color w:val="FF0000"/>
          <w:szCs w:val="28"/>
        </w:rPr>
        <w:t>10</w:t>
      </w:r>
      <w:r w:rsidRPr="001F1CC5">
        <w:rPr>
          <w:rFonts w:eastAsia="Calibri"/>
          <w:b/>
          <w:color w:val="FF0000"/>
          <w:szCs w:val="28"/>
        </w:rPr>
        <w:t xml:space="preserve"> </w:t>
      </w:r>
      <w:r w:rsidR="00F8715A">
        <w:rPr>
          <w:rFonts w:eastAsia="Calibri"/>
          <w:b/>
          <w:color w:val="FF0000"/>
          <w:szCs w:val="28"/>
        </w:rPr>
        <w:t>июня</w:t>
      </w:r>
      <w:r w:rsidRPr="001F1CC5">
        <w:rPr>
          <w:rFonts w:eastAsia="Calibri"/>
          <w:b/>
          <w:color w:val="FF0000"/>
          <w:szCs w:val="28"/>
        </w:rPr>
        <w:t xml:space="preserve"> 23 года</w:t>
      </w:r>
    </w:p>
    <w:p w14:paraId="7FEC2074" w14:textId="2D4B7E69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</w:t>
      </w:r>
      <w:r w:rsidR="00D079CC">
        <w:rPr>
          <w:b/>
          <w:bCs/>
          <w:szCs w:val="28"/>
        </w:rPr>
        <w:t>публикацию статьи в</w:t>
      </w:r>
      <w:r w:rsidR="00EF1530">
        <w:rPr>
          <w:b/>
          <w:bCs/>
          <w:szCs w:val="28"/>
        </w:rPr>
        <w:t xml:space="preserve"> журнале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98DA" w14:textId="77777777"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  <w:p w14:paraId="21019344" w14:textId="77777777"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35FB5C3C" w:rsidR="000A0116" w:rsidRPr="0053599E" w:rsidRDefault="0053599E" w:rsidP="00BA55C3">
            <w:pPr>
              <w:spacing w:after="0" w:line="259" w:lineRule="auto"/>
              <w:ind w:right="0" w:firstLine="0"/>
              <w:jc w:val="left"/>
              <w:rPr>
                <w:i/>
                <w:iCs/>
              </w:rPr>
            </w:pPr>
            <w:r w:rsidRPr="0053599E">
              <w:rPr>
                <w:i/>
                <w:iCs/>
                <w:sz w:val="24"/>
                <w:szCs w:val="20"/>
              </w:rPr>
              <w:t>1-</w:t>
            </w:r>
            <w:r w:rsidR="001F1CC5">
              <w:rPr>
                <w:i/>
                <w:iCs/>
                <w:sz w:val="24"/>
                <w:szCs w:val="20"/>
              </w:rPr>
              <w:t>4</w:t>
            </w:r>
            <w:r w:rsidRPr="0053599E">
              <w:rPr>
                <w:i/>
                <w:iCs/>
                <w:sz w:val="24"/>
                <w:szCs w:val="20"/>
              </w:rPr>
              <w:t>– максимум!</w:t>
            </w: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FF22" w14:textId="7777777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03C4825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692F75" w14:paraId="033D26C3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2C0D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0A7AA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</w:p>
        </w:tc>
      </w:tr>
      <w:tr w:rsidR="00692F75" w14:paraId="2EB16EE4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C002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Авторские 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14:paraId="3D46FD46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2A2A" w14:textId="77777777" w:rsidR="00692F75" w:rsidRDefault="00692F75" w:rsidP="00692F75">
            <w:pPr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B8A4E31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 xml:space="preserve">Присылая материал в </w:t>
      </w:r>
      <w:r w:rsidR="0053599E">
        <w:rPr>
          <w:i/>
          <w:color w:val="FF0000"/>
          <w:sz w:val="24"/>
          <w:szCs w:val="20"/>
        </w:rPr>
        <w:t>электронный журнал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412E5AAC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</w:t>
      </w:r>
      <w:r w:rsidR="0053599E">
        <w:rPr>
          <w:b/>
          <w:i/>
          <w:color w:val="002060"/>
          <w:sz w:val="24"/>
          <w:szCs w:val="20"/>
        </w:rPr>
        <w:t>выхода журнала</w:t>
      </w:r>
      <w:r w:rsidRPr="007B09E3">
        <w:rPr>
          <w:b/>
          <w:i/>
          <w:color w:val="002060"/>
          <w:sz w:val="24"/>
          <w:szCs w:val="20"/>
        </w:rPr>
        <w:t xml:space="preserve">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1E83DAD3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</w:t>
      </w:r>
      <w:r w:rsidR="0053599E">
        <w:t>б электронном журнале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53599E" w:rsidRPr="0053599E">
          <w:rPr>
            <w:rStyle w:val="a5"/>
            <w:b/>
            <w:bCs/>
          </w:rPr>
          <w:t>https://mirdoshkolyat.ru/novosti/vserossijskij-setevoj-zhurnala-dlja-doshkoljat-roditelej-i-pedagogov-detskih-sadov</w:t>
        </w:r>
      </w:hyperlink>
      <w:r w:rsidR="0053599E">
        <w:t xml:space="preserve"> </w:t>
      </w:r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5B5579C0" w14:textId="77777777"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DD8" w14:textId="77777777" w:rsidR="00844F48" w:rsidRDefault="00844F48">
      <w:pPr>
        <w:spacing w:after="0" w:line="240" w:lineRule="auto"/>
      </w:pPr>
      <w:r>
        <w:separator/>
      </w:r>
    </w:p>
  </w:endnote>
  <w:endnote w:type="continuationSeparator" w:id="0">
    <w:p w14:paraId="4253133A" w14:textId="77777777" w:rsidR="00844F48" w:rsidRDefault="0084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E775" w14:textId="77777777" w:rsidR="00844F48" w:rsidRDefault="00844F48">
      <w:pPr>
        <w:spacing w:after="0" w:line="240" w:lineRule="auto"/>
      </w:pPr>
      <w:r>
        <w:separator/>
      </w:r>
    </w:p>
  </w:footnote>
  <w:footnote w:type="continuationSeparator" w:id="0">
    <w:p w14:paraId="430BE3C4" w14:textId="77777777" w:rsidR="00844F48" w:rsidRDefault="0084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665" w14:textId="3B5127AF" w:rsidR="00EF1530" w:rsidRDefault="00EF1530" w:rsidP="00EF1530">
    <w:pPr>
      <w:pStyle w:val="a3"/>
      <w:jc w:val="center"/>
      <w:rPr>
        <w:color w:val="003366"/>
        <w:sz w:val="22"/>
      </w:rPr>
    </w:pPr>
    <w:r w:rsidRPr="00EF1530">
      <w:rPr>
        <w:color w:val="003366"/>
        <w:sz w:val="22"/>
      </w:rPr>
      <w:t>Всероссийский сетевой журнал для дошколят, родителей и педагогов детских садов</w:t>
    </w:r>
  </w:p>
  <w:p w14:paraId="78173172" w14:textId="185181E3" w:rsidR="00210710" w:rsidRPr="00EF1530" w:rsidRDefault="00EF1530" w:rsidP="00EF1530">
    <w:pPr>
      <w:pStyle w:val="a3"/>
      <w:jc w:val="center"/>
      <w:rPr>
        <w:b/>
        <w:bCs/>
        <w:color w:val="FF0000"/>
      </w:rPr>
    </w:pPr>
    <w:r w:rsidRPr="00EF1530">
      <w:rPr>
        <w:b/>
        <w:bCs/>
        <w:color w:val="FF0000"/>
        <w:sz w:val="22"/>
      </w:rPr>
      <w:t xml:space="preserve">«Мир дошколят» № </w:t>
    </w:r>
    <w:r w:rsidR="00F8715A">
      <w:rPr>
        <w:b/>
        <w:bCs/>
        <w:color w:val="FF0000"/>
        <w:sz w:val="22"/>
      </w:rPr>
      <w:t>6</w:t>
    </w:r>
    <w:r w:rsidR="002E7405">
      <w:rPr>
        <w:b/>
        <w:bCs/>
        <w:color w:val="FF0000"/>
        <w:sz w:val="22"/>
      </w:rPr>
      <w:t xml:space="preserve"> </w:t>
    </w:r>
    <w:r w:rsidRPr="00EF1530">
      <w:rPr>
        <w:b/>
        <w:bCs/>
        <w:color w:val="FF0000"/>
        <w:sz w:val="22"/>
      </w:rPr>
      <w:t>(</w:t>
    </w:r>
    <w:r w:rsidR="002E7405">
      <w:rPr>
        <w:b/>
        <w:bCs/>
        <w:color w:val="FF0000"/>
        <w:sz w:val="22"/>
      </w:rPr>
      <w:t>1</w:t>
    </w:r>
    <w:r w:rsidR="00F8715A">
      <w:rPr>
        <w:b/>
        <w:bCs/>
        <w:color w:val="FF0000"/>
        <w:sz w:val="22"/>
      </w:rPr>
      <w:t>7</w:t>
    </w:r>
    <w:r w:rsidRPr="00EF1530">
      <w:rPr>
        <w:b/>
        <w:bCs/>
        <w:color w:val="FF0000"/>
        <w:sz w:val="22"/>
      </w:rPr>
      <w:t xml:space="preserve">) </w:t>
    </w:r>
    <w:r w:rsidR="00F8715A">
      <w:rPr>
        <w:b/>
        <w:bCs/>
        <w:color w:val="FF0000"/>
        <w:sz w:val="22"/>
      </w:rPr>
      <w:t>ИЮНЬ</w:t>
    </w:r>
    <w:r w:rsidRPr="00EF1530">
      <w:rPr>
        <w:b/>
        <w:bCs/>
        <w:color w:val="FF0000"/>
        <w:sz w:val="22"/>
      </w:rPr>
      <w:t xml:space="preserve"> 2023 г.</w:t>
    </w:r>
    <w:r w:rsidR="001F1CC5">
      <w:rPr>
        <w:b/>
        <w:bCs/>
        <w:color w:val="FF0000"/>
        <w:sz w:val="22"/>
      </w:rPr>
      <w:t xml:space="preserve"> (специальный </w:t>
    </w:r>
    <w:r w:rsidR="00F8715A">
      <w:rPr>
        <w:b/>
        <w:bCs/>
        <w:color w:val="FF0000"/>
        <w:sz w:val="22"/>
      </w:rPr>
      <w:t>спортивно-физкультурный</w:t>
    </w:r>
    <w:r w:rsidR="001F1CC5">
      <w:rPr>
        <w:b/>
        <w:bCs/>
        <w:color w:val="FF0000"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A0116"/>
    <w:rsid w:val="0011789B"/>
    <w:rsid w:val="00161EFF"/>
    <w:rsid w:val="00163147"/>
    <w:rsid w:val="00181B63"/>
    <w:rsid w:val="0018344E"/>
    <w:rsid w:val="001D1708"/>
    <w:rsid w:val="001D2CDC"/>
    <w:rsid w:val="001F1CC5"/>
    <w:rsid w:val="002B622E"/>
    <w:rsid w:val="002D2B2D"/>
    <w:rsid w:val="002E7405"/>
    <w:rsid w:val="003971E7"/>
    <w:rsid w:val="003E50BB"/>
    <w:rsid w:val="004035C2"/>
    <w:rsid w:val="004035FE"/>
    <w:rsid w:val="00493C5C"/>
    <w:rsid w:val="0053599E"/>
    <w:rsid w:val="005520A5"/>
    <w:rsid w:val="0059277B"/>
    <w:rsid w:val="00603F67"/>
    <w:rsid w:val="00685037"/>
    <w:rsid w:val="00692F75"/>
    <w:rsid w:val="00771B86"/>
    <w:rsid w:val="00776B2C"/>
    <w:rsid w:val="00844F48"/>
    <w:rsid w:val="008B41E0"/>
    <w:rsid w:val="008F0E97"/>
    <w:rsid w:val="00967414"/>
    <w:rsid w:val="00A11FE5"/>
    <w:rsid w:val="00A7067C"/>
    <w:rsid w:val="00AD0075"/>
    <w:rsid w:val="00C4438B"/>
    <w:rsid w:val="00CD6D12"/>
    <w:rsid w:val="00D079CC"/>
    <w:rsid w:val="00D46A3E"/>
    <w:rsid w:val="00D967C4"/>
    <w:rsid w:val="00EA7DE2"/>
    <w:rsid w:val="00EF1530"/>
    <w:rsid w:val="00F6018C"/>
    <w:rsid w:val="00F8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vserossijskij-setevoj-zhurnala-dlja-doshkoljat-roditelej-i-pedagogov-detskih-sad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3</cp:revision>
  <dcterms:created xsi:type="dcterms:W3CDTF">2023-05-04T09:26:00Z</dcterms:created>
  <dcterms:modified xsi:type="dcterms:W3CDTF">2023-05-04T09:29:00Z</dcterms:modified>
</cp:coreProperties>
</file>