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CC" w:rsidRDefault="00771B86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Pr="00CF4298">
          <w:rPr>
            <w:rStyle w:val="a5"/>
            <w:b/>
            <w:bCs/>
            <w:szCs w:val="28"/>
          </w:rPr>
          <w:t>sborniki-mirdoshkolyat@yandex.ru</w:t>
        </w:r>
      </w:hyperlink>
    </w:p>
    <w:p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:rsidR="00771B86" w:rsidRDefault="00771B86" w:rsidP="004035FE">
      <w:pPr>
        <w:spacing w:after="0" w:line="240" w:lineRule="auto"/>
        <w:ind w:right="0" w:firstLine="567"/>
        <w:jc w:val="left"/>
        <w:rPr>
          <w:szCs w:val="28"/>
        </w:rPr>
      </w:pPr>
      <w:r w:rsidRPr="00771B86">
        <w:rPr>
          <w:szCs w:val="28"/>
        </w:rPr>
        <w:t>Ориентация листа книжная, формат А4, поля по 2,5 см по периметру страницы, шрифт TimesNewRoman,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</w:p>
    <w:p w:rsidR="00771B86" w:rsidRPr="00771B86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</w:p>
    <w:p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населенный пункт</w:t>
      </w:r>
    </w:p>
    <w:p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771B86" w:rsidRPr="00771B86" w:rsidRDefault="00771B86" w:rsidP="00771B86">
      <w:pPr>
        <w:spacing w:after="0" w:line="240" w:lineRule="auto"/>
        <w:ind w:right="0" w:firstLine="567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 xml:space="preserve">Текст статьи педагогического работника для публикации в сборнике практико-ориентированных материалов «Дошкольное и начальное образование - современные методики и технологии обучения и воспитания – </w:t>
      </w:r>
      <w:r w:rsidR="00EA7DE2">
        <w:rPr>
          <w:rFonts w:eastAsia="Calibri"/>
          <w:color w:val="FF0000"/>
          <w:szCs w:val="28"/>
          <w:lang w:eastAsia="en-US"/>
        </w:rPr>
        <w:t>МАЙ</w:t>
      </w:r>
      <w:r w:rsidR="00A7067C">
        <w:rPr>
          <w:rFonts w:eastAsia="Calibri"/>
          <w:color w:val="FF0000"/>
          <w:szCs w:val="28"/>
          <w:lang w:eastAsia="en-US"/>
        </w:rPr>
        <w:t xml:space="preserve"> </w:t>
      </w:r>
      <w:r w:rsidRPr="00771B86">
        <w:rPr>
          <w:rFonts w:eastAsia="Calibri"/>
          <w:color w:val="FF0000"/>
          <w:szCs w:val="28"/>
          <w:lang w:eastAsia="en-US"/>
        </w:rPr>
        <w:t>– 202</w:t>
      </w:r>
      <w:r>
        <w:rPr>
          <w:rFonts w:eastAsia="Calibri"/>
          <w:color w:val="FF0000"/>
          <w:szCs w:val="28"/>
          <w:lang w:eastAsia="en-US"/>
        </w:rPr>
        <w:t>2</w:t>
      </w:r>
      <w:r w:rsidRPr="00771B86">
        <w:rPr>
          <w:rFonts w:eastAsia="Calibri"/>
          <w:color w:val="FF0000"/>
          <w:szCs w:val="28"/>
          <w:lang w:eastAsia="en-US"/>
        </w:rPr>
        <w:t>г.» от СМИ «Мир дошколят»</w:t>
      </w:r>
    </w:p>
    <w:p w:rsidR="00771B86" w:rsidRPr="004035FE" w:rsidRDefault="00771B86" w:rsidP="004035FE">
      <w:pPr>
        <w:spacing w:after="0" w:line="240" w:lineRule="auto"/>
        <w:ind w:right="0" w:firstLine="567"/>
        <w:rPr>
          <w:rFonts w:eastAsia="Calibri"/>
          <w:b/>
          <w:bCs/>
          <w:color w:val="FF0000"/>
          <w:szCs w:val="28"/>
          <w:lang w:eastAsia="en-US"/>
        </w:rPr>
      </w:pPr>
      <w:r w:rsidRPr="00771B86">
        <w:rPr>
          <w:rFonts w:eastAsia="Calibri"/>
          <w:b/>
          <w:bCs/>
          <w:color w:val="FF0000"/>
          <w:szCs w:val="28"/>
          <w:lang w:eastAsia="en-US"/>
        </w:rPr>
        <w:t>Пожалуйста, соблюдайте требования форматирования статей!</w:t>
      </w:r>
      <w:bookmarkEnd w:id="0"/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>Алгоритм получения сборника.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а) статью для сборника, названную по ФамилииИО автора.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:rsidR="004035FE" w:rsidRPr="004035FE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Cs w:val="24"/>
          <w:u w:val="single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«ФИО-Сборник-</w:t>
      </w:r>
      <w:r w:rsidR="00EA7DE2">
        <w:rPr>
          <w:rFonts w:eastAsia="Calibri"/>
          <w:b/>
          <w:color w:val="FF3300"/>
          <w:szCs w:val="28"/>
        </w:rPr>
        <w:t>МАЙ</w:t>
      </w:r>
      <w:r w:rsidRPr="0011789B">
        <w:rPr>
          <w:rFonts w:eastAsia="Calibri"/>
          <w:b/>
          <w:color w:val="FF3300"/>
          <w:szCs w:val="28"/>
        </w:rPr>
        <w:t>-202</w:t>
      </w:r>
      <w:r>
        <w:rPr>
          <w:rFonts w:eastAsia="Calibri"/>
          <w:b/>
          <w:color w:val="FF3300"/>
          <w:szCs w:val="28"/>
        </w:rPr>
        <w:t>2</w:t>
      </w:r>
      <w:r w:rsidRPr="0011789B">
        <w:rPr>
          <w:rFonts w:eastAsia="Calibri"/>
          <w:b/>
          <w:color w:val="FF3300"/>
          <w:szCs w:val="28"/>
        </w:rPr>
        <w:t>»</w:t>
      </w:r>
      <w:r w:rsidR="00776B2C">
        <w:rPr>
          <w:rFonts w:eastAsia="Calibri"/>
          <w:b/>
          <w:color w:val="FF3300"/>
          <w:szCs w:val="28"/>
        </w:rPr>
        <w:t xml:space="preserve"> </w:t>
      </w:r>
      <w:hyperlink r:id="rId7" w:history="1">
        <w:r w:rsidRPr="0011789B">
          <w:rPr>
            <w:rFonts w:eastAsia="Calibri"/>
            <w:b/>
            <w:bCs/>
            <w:color w:val="0000FF"/>
            <w:szCs w:val="24"/>
            <w:u w:val="single"/>
          </w:rPr>
          <w:t>sborniki-mirdoshkolyat@yandex.ru</w:t>
        </w:r>
      </w:hyperlink>
      <w:r w:rsidR="00A7067C">
        <w:t xml:space="preserve"> </w:t>
      </w:r>
      <w:r w:rsidR="004035FE" w:rsidRPr="004035FE">
        <w:rPr>
          <w:rFonts w:eastAsia="Calibri"/>
          <w:i/>
          <w:iCs/>
          <w:color w:val="auto"/>
          <w:szCs w:val="24"/>
        </w:rPr>
        <w:t>ФИО – это ВАШИ фамилия, имя, отчество!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сертификат и справку о приеме материала, и расчет с суммой и 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«Сборник-</w:t>
      </w:r>
      <w:r w:rsidR="00EA7DE2">
        <w:rPr>
          <w:rFonts w:eastAsia="Calibri"/>
          <w:b/>
          <w:color w:val="403152"/>
          <w:szCs w:val="28"/>
        </w:rPr>
        <w:t>МАЙ</w:t>
      </w:r>
      <w:r w:rsidRPr="0011789B">
        <w:rPr>
          <w:rFonts w:eastAsia="Calibri"/>
          <w:b/>
          <w:color w:val="403152"/>
          <w:szCs w:val="28"/>
        </w:rPr>
        <w:t>-202</w:t>
      </w:r>
      <w:r>
        <w:rPr>
          <w:rFonts w:eastAsia="Calibri"/>
          <w:b/>
          <w:color w:val="403152"/>
          <w:szCs w:val="28"/>
        </w:rPr>
        <w:t>2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:rsidR="0011789B" w:rsidRDefault="0011789B" w:rsidP="000A0116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lastRenderedPageBreak/>
        <w:t xml:space="preserve">Заявка на </w:t>
      </w:r>
      <w:r w:rsidR="00D079CC">
        <w:rPr>
          <w:b/>
          <w:bCs/>
          <w:szCs w:val="28"/>
        </w:rPr>
        <w:t>публикацию статьи в сборнике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/>
      </w:tblPr>
      <w:tblGrid>
        <w:gridCol w:w="4814"/>
        <w:gridCol w:w="4821"/>
      </w:tblGrid>
      <w:tr w:rsidR="00CD6D12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:rsidTr="00D079C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9CC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  <w:p w:rsidR="00CD6D12" w:rsidRDefault="00D079CC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sz w:val="24"/>
                <w:szCs w:val="20"/>
              </w:rPr>
              <w:t>Название ДОО будет отражено в Сертификатах. Будьте внимательны!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Электронный адрес 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:rsidTr="000A0116">
        <w:trPr>
          <w:trHeight w:val="617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16" w:rsidRDefault="000A0116" w:rsidP="00BA55C3">
            <w:pPr>
              <w:spacing w:after="33" w:line="241" w:lineRule="auto"/>
              <w:ind w:right="0" w:firstLine="0"/>
              <w:jc w:val="left"/>
            </w:pPr>
            <w:r>
              <w:t xml:space="preserve">7. ДОМАШНИЙ адрес </w:t>
            </w:r>
            <w:r w:rsidRPr="000A0116">
              <w:rPr>
                <w:i/>
                <w:iCs/>
                <w:sz w:val="24"/>
                <w:szCs w:val="20"/>
              </w:rPr>
              <w:t>(для пересылки готового сборника)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:rsidTr="00D079CC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692F75" w:rsidP="00BA55C3">
            <w:pPr>
              <w:spacing w:after="0" w:line="259" w:lineRule="auto"/>
              <w:ind w:right="0" w:firstLine="0"/>
              <w:jc w:val="left"/>
            </w:pPr>
            <w:r>
              <w:t xml:space="preserve">8.Напишите </w:t>
            </w:r>
            <w:r w:rsidRPr="00692F75">
              <w:rPr>
                <w:b/>
                <w:bCs/>
              </w:rPr>
              <w:t>СПОСОБ доставки</w:t>
            </w:r>
            <w:r>
              <w:t xml:space="preserve"> – </w:t>
            </w:r>
            <w:r w:rsidRPr="00692F75">
              <w:rPr>
                <w:i/>
                <w:iCs/>
                <w:sz w:val="24"/>
                <w:szCs w:val="20"/>
              </w:rPr>
              <w:t>почта России, или служба доставки СДЭК</w:t>
            </w:r>
            <w:r w:rsidR="00776B2C">
              <w:rPr>
                <w:i/>
                <w:iCs/>
                <w:sz w:val="24"/>
                <w:szCs w:val="20"/>
              </w:rPr>
              <w:t xml:space="preserve"> </w:t>
            </w:r>
            <w:r w:rsidRPr="00692F75">
              <w:rPr>
                <w:b/>
                <w:bCs/>
                <w:i/>
                <w:iCs/>
                <w:color w:val="FF0000"/>
                <w:sz w:val="22"/>
                <w:szCs w:val="18"/>
              </w:rPr>
              <w:t>Старый Оскол – пишет – «самостоятельно»!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692F75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</w:p>
        </w:tc>
      </w:tr>
      <w:tr w:rsidR="00692F75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Авторские права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размещаемый </w:t>
            </w:r>
          </w:p>
          <w:p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2F75" w:rsidRDefault="00692F75" w:rsidP="00692F75">
            <w:pPr>
              <w:spacing w:after="0" w:line="259" w:lineRule="auto"/>
              <w:ind w:righ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</w:p>
        </w:tc>
      </w:tr>
    </w:tbl>
    <w:p w:rsidR="00CD6D12" w:rsidRDefault="00CD6D12" w:rsidP="00CD6D12">
      <w:pPr>
        <w:spacing w:after="0" w:line="259" w:lineRule="auto"/>
        <w:ind w:right="0" w:firstLine="0"/>
        <w:jc w:val="left"/>
      </w:pPr>
    </w:p>
    <w:p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>Присылая материал в сборник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 сборниках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D079CC" w:rsidRPr="00D079CC">
          <w:rPr>
            <w:rStyle w:val="a5"/>
            <w:b/>
            <w:bCs/>
          </w:rPr>
          <w:t>https://mirdoshkolyat.ru/meroprijatija/publikacija-v-pechatnom-sbornike</w:t>
        </w:r>
      </w:hyperlink>
    </w:p>
    <w:p w:rsidR="00CD6D12" w:rsidRDefault="00CD6D12" w:rsidP="00CD6D12">
      <w:pPr>
        <w:spacing w:after="29" w:line="259" w:lineRule="auto"/>
        <w:ind w:left="568" w:right="0" w:firstLine="0"/>
        <w:jc w:val="left"/>
      </w:pPr>
    </w:p>
    <w:p w:rsidR="00D46A3E" w:rsidRDefault="00D079CC" w:rsidP="00CD6D12">
      <w:pPr>
        <w:ind w:left="-15" w:right="0"/>
      </w:pPr>
      <w:r>
        <w:t xml:space="preserve">Данные в таблицу вносятся после получения от Вас подтверждения оплаты. </w:t>
      </w:r>
    </w:p>
    <w:sectPr w:rsidR="00D46A3E" w:rsidSect="00D079CC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5C" w:rsidRDefault="00493C5C">
      <w:pPr>
        <w:spacing w:after="0" w:line="240" w:lineRule="auto"/>
      </w:pPr>
      <w:r>
        <w:separator/>
      </w:r>
    </w:p>
  </w:endnote>
  <w:endnote w:type="continuationSeparator" w:id="1">
    <w:p w:rsidR="00493C5C" w:rsidRDefault="0049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5C" w:rsidRDefault="00493C5C">
      <w:pPr>
        <w:spacing w:after="0" w:line="240" w:lineRule="auto"/>
      </w:pPr>
      <w:r>
        <w:separator/>
      </w:r>
    </w:p>
  </w:footnote>
  <w:footnote w:type="continuationSeparator" w:id="1">
    <w:p w:rsidR="00493C5C" w:rsidRDefault="0049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CC" w:rsidRPr="00D079CC" w:rsidRDefault="00D079CC" w:rsidP="00D079CC">
    <w:pPr>
      <w:pStyle w:val="a3"/>
      <w:jc w:val="center"/>
      <w:rPr>
        <w:color w:val="003366"/>
        <w:sz w:val="22"/>
      </w:rPr>
    </w:pPr>
    <w:r w:rsidRPr="00D079CC">
      <w:rPr>
        <w:color w:val="003366"/>
        <w:sz w:val="22"/>
      </w:rPr>
      <w:t>Всероссийский сборник практико-ориентированных материалов</w:t>
    </w:r>
  </w:p>
  <w:p w:rsidR="00D079CC" w:rsidRDefault="00D079CC" w:rsidP="00D079CC">
    <w:pPr>
      <w:pStyle w:val="a3"/>
      <w:jc w:val="center"/>
      <w:rPr>
        <w:b/>
        <w:bCs/>
        <w:color w:val="003366"/>
        <w:sz w:val="22"/>
      </w:rPr>
    </w:pPr>
    <w:r>
      <w:rPr>
        <w:b/>
        <w:bCs/>
        <w:color w:val="003366"/>
        <w:sz w:val="22"/>
      </w:rPr>
      <w:t>«</w:t>
    </w:r>
    <w:r w:rsidRPr="00D079CC">
      <w:rPr>
        <w:b/>
        <w:bCs/>
        <w:color w:val="003366"/>
        <w:sz w:val="22"/>
      </w:rPr>
      <w:t xml:space="preserve">Дошкольное и начальное образование – современные методики и технологии </w:t>
    </w:r>
  </w:p>
  <w:p w:rsidR="00210710" w:rsidRPr="00D079CC" w:rsidRDefault="00D079CC" w:rsidP="00D079CC">
    <w:pPr>
      <w:pStyle w:val="a3"/>
      <w:jc w:val="center"/>
    </w:pPr>
    <w:r w:rsidRPr="00D079CC">
      <w:rPr>
        <w:b/>
        <w:bCs/>
        <w:color w:val="003366"/>
        <w:sz w:val="22"/>
      </w:rPr>
      <w:t>обучения и воспитания</w:t>
    </w:r>
    <w:r>
      <w:rPr>
        <w:b/>
        <w:bCs/>
        <w:color w:val="003366"/>
        <w:sz w:val="22"/>
      </w:rPr>
      <w:t>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D12"/>
    <w:rsid w:val="000A0116"/>
    <w:rsid w:val="0011789B"/>
    <w:rsid w:val="00181B63"/>
    <w:rsid w:val="001D2CDC"/>
    <w:rsid w:val="002B622E"/>
    <w:rsid w:val="002D2B2D"/>
    <w:rsid w:val="004035FE"/>
    <w:rsid w:val="00493C5C"/>
    <w:rsid w:val="0059277B"/>
    <w:rsid w:val="00603F67"/>
    <w:rsid w:val="00685037"/>
    <w:rsid w:val="00692F75"/>
    <w:rsid w:val="00771B86"/>
    <w:rsid w:val="00776B2C"/>
    <w:rsid w:val="008F0E97"/>
    <w:rsid w:val="00A11FE5"/>
    <w:rsid w:val="00A7067C"/>
    <w:rsid w:val="00AD0075"/>
    <w:rsid w:val="00CD6D12"/>
    <w:rsid w:val="00D079CC"/>
    <w:rsid w:val="00D46A3E"/>
    <w:rsid w:val="00D967C4"/>
    <w:rsid w:val="00EA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jatija/publikacija-v-pechatnom-sborni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Irina_Sviridova</cp:lastModifiedBy>
  <cp:revision>2</cp:revision>
  <dcterms:created xsi:type="dcterms:W3CDTF">2022-05-02T15:09:00Z</dcterms:created>
  <dcterms:modified xsi:type="dcterms:W3CDTF">2022-05-02T15:09:00Z</dcterms:modified>
</cp:coreProperties>
</file>