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970" w14:textId="77777777" w:rsidR="00A57280" w:rsidRDefault="00A57280" w:rsidP="00A5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F04259" w14:textId="77777777" w:rsidR="00A57280" w:rsidRPr="00B2448A" w:rsidRDefault="00A57280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проведении мастер-класса</w:t>
      </w:r>
    </w:p>
    <w:p w14:paraId="122E496B" w14:textId="77CABB7E" w:rsidR="00A57280" w:rsidRPr="00B2448A" w:rsidRDefault="007541F9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Втором</w:t>
      </w:r>
      <w:r w:rsidR="00A57280"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межрегиональном Фестивале мастер-классов среди педагогических работников дошкольных образовательных учреждений</w:t>
      </w:r>
    </w:p>
    <w:p w14:paraId="14C355BB" w14:textId="33456641" w:rsidR="00A57280" w:rsidRPr="00B2448A" w:rsidRDefault="00A57280" w:rsidP="00A57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44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«Творческой мысли каскад» </w:t>
      </w:r>
      <w:r w:rsidR="00754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- 2022 год</w:t>
      </w:r>
    </w:p>
    <w:p w14:paraId="24BCA1D4" w14:textId="77777777" w:rsidR="00A57280" w:rsidRPr="00B2448A" w:rsidRDefault="00A57280" w:rsidP="00A572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81"/>
        <w:gridCol w:w="4547"/>
      </w:tblGrid>
      <w:tr w:rsidR="00A57280" w:rsidRPr="00B2448A" w14:paraId="5D8C4BB9" w14:textId="77777777" w:rsidTr="006B4F8A">
        <w:trPr>
          <w:jc w:val="center"/>
        </w:trPr>
        <w:tc>
          <w:tcPr>
            <w:tcW w:w="5244" w:type="dxa"/>
          </w:tcPr>
          <w:p w14:paraId="73991303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Ф.И.О.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полностью </w:t>
            </w:r>
          </w:p>
        </w:tc>
        <w:tc>
          <w:tcPr>
            <w:tcW w:w="4786" w:type="dxa"/>
          </w:tcPr>
          <w:p w14:paraId="527B417D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57280" w:rsidRPr="00B2448A" w14:paraId="7D46BBCA" w14:textId="77777777" w:rsidTr="006B4F8A">
        <w:trPr>
          <w:jc w:val="center"/>
        </w:trPr>
        <w:tc>
          <w:tcPr>
            <w:tcW w:w="5244" w:type="dxa"/>
          </w:tcPr>
          <w:p w14:paraId="6A41E6F3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D45E3F2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57280" w:rsidRPr="00B2448A" w14:paraId="4A2A04E2" w14:textId="77777777" w:rsidTr="006B4F8A">
        <w:trPr>
          <w:jc w:val="center"/>
        </w:trPr>
        <w:tc>
          <w:tcPr>
            <w:tcW w:w="5244" w:type="dxa"/>
          </w:tcPr>
          <w:p w14:paraId="1D9F1E69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C5E5684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7541F9" w:rsidRPr="00B2448A" w14:paraId="5A57D7DA" w14:textId="77777777" w:rsidTr="006B4F8A">
        <w:trPr>
          <w:jc w:val="center"/>
        </w:trPr>
        <w:tc>
          <w:tcPr>
            <w:tcW w:w="5244" w:type="dxa"/>
          </w:tcPr>
          <w:p w14:paraId="739E3405" w14:textId="77777777" w:rsidR="007541F9" w:rsidRPr="00B2448A" w:rsidRDefault="007541F9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173EABF7" w14:textId="7700BE14" w:rsidR="007541F9" w:rsidRDefault="007541F9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A57280" w:rsidRPr="00B2448A" w14:paraId="35421AB7" w14:textId="77777777" w:rsidTr="006B4F8A">
        <w:trPr>
          <w:jc w:val="center"/>
        </w:trPr>
        <w:tc>
          <w:tcPr>
            <w:tcW w:w="5244" w:type="dxa"/>
          </w:tcPr>
          <w:p w14:paraId="490A208D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Должность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786" w:type="dxa"/>
          </w:tcPr>
          <w:p w14:paraId="248FA1E2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</w:tr>
      <w:tr w:rsidR="00A57280" w:rsidRPr="00B2448A" w14:paraId="0621E558" w14:textId="77777777" w:rsidTr="006B4F8A">
        <w:trPr>
          <w:jc w:val="center"/>
        </w:trPr>
        <w:tc>
          <w:tcPr>
            <w:tcW w:w="5244" w:type="dxa"/>
          </w:tcPr>
          <w:p w14:paraId="4407C07D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870455C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A57280" w:rsidRPr="00B2448A" w14:paraId="4DB12180" w14:textId="77777777" w:rsidTr="006B4F8A">
        <w:trPr>
          <w:jc w:val="center"/>
        </w:trPr>
        <w:tc>
          <w:tcPr>
            <w:tcW w:w="5244" w:type="dxa"/>
          </w:tcPr>
          <w:p w14:paraId="5D680B74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7B8C3A9A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7541F9" w:rsidRPr="00B2448A" w14:paraId="675640E9" w14:textId="77777777" w:rsidTr="006B4F8A">
        <w:trPr>
          <w:jc w:val="center"/>
        </w:trPr>
        <w:tc>
          <w:tcPr>
            <w:tcW w:w="5244" w:type="dxa"/>
          </w:tcPr>
          <w:p w14:paraId="242EE508" w14:textId="77777777" w:rsidR="007541F9" w:rsidRPr="00B2448A" w:rsidRDefault="007541F9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86" w:type="dxa"/>
          </w:tcPr>
          <w:p w14:paraId="361539C6" w14:textId="73051EA1" w:rsidR="007541F9" w:rsidRDefault="007541F9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</w:tr>
      <w:tr w:rsidR="00A57280" w:rsidRPr="00B2448A" w14:paraId="1B8DA7AA" w14:textId="77777777" w:rsidTr="006B4F8A">
        <w:trPr>
          <w:jc w:val="center"/>
        </w:trPr>
        <w:tc>
          <w:tcPr>
            <w:tcW w:w="5244" w:type="dxa"/>
          </w:tcPr>
          <w:p w14:paraId="1F5F1992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Наименование образовательной организации (сокращенно), </w:t>
            </w:r>
            <w:r w:rsidRPr="001B77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город, область</w:t>
            </w:r>
          </w:p>
        </w:tc>
        <w:tc>
          <w:tcPr>
            <w:tcW w:w="4786" w:type="dxa"/>
          </w:tcPr>
          <w:p w14:paraId="1E64C95D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443C5B49" w14:textId="77777777" w:rsidTr="006B4F8A">
        <w:trPr>
          <w:jc w:val="center"/>
        </w:trPr>
        <w:tc>
          <w:tcPr>
            <w:tcW w:w="5244" w:type="dxa"/>
          </w:tcPr>
          <w:p w14:paraId="2465E50C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Электронный адрес участника Фестиваля</w:t>
            </w:r>
          </w:p>
        </w:tc>
        <w:tc>
          <w:tcPr>
            <w:tcW w:w="4786" w:type="dxa"/>
          </w:tcPr>
          <w:p w14:paraId="7410D15A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6B87E58D" w14:textId="77777777" w:rsidTr="006B4F8A">
        <w:trPr>
          <w:jc w:val="center"/>
        </w:trPr>
        <w:tc>
          <w:tcPr>
            <w:tcW w:w="5244" w:type="dxa"/>
          </w:tcPr>
          <w:p w14:paraId="5A86E772" w14:textId="77777777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Направление Фестиваля, по которому планируете провести мастер-класс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Pr="004C3CDB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(педагоги, родители, дети)</w:t>
            </w:r>
          </w:p>
        </w:tc>
        <w:tc>
          <w:tcPr>
            <w:tcW w:w="4786" w:type="dxa"/>
          </w:tcPr>
          <w:p w14:paraId="0469D7C9" w14:textId="77777777" w:rsidR="00A57280" w:rsidRPr="004C3CDB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33A21F45" w14:textId="77777777" w:rsidTr="006B4F8A">
        <w:trPr>
          <w:jc w:val="center"/>
        </w:trPr>
        <w:tc>
          <w:tcPr>
            <w:tcW w:w="5244" w:type="dxa"/>
          </w:tcPr>
          <w:p w14:paraId="217DF02E" w14:textId="020768AA" w:rsidR="00A57280" w:rsidRPr="00B2448A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 выступления участника (</w:t>
            </w:r>
            <w:proofErr w:type="spellStart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</w:t>
            </w:r>
            <w:proofErr w:type="spellEnd"/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) мастер-класса (не более </w:t>
            </w:r>
            <w:r w:rsidR="007541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B24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-х авторов)</w:t>
            </w:r>
          </w:p>
        </w:tc>
        <w:tc>
          <w:tcPr>
            <w:tcW w:w="4786" w:type="dxa"/>
          </w:tcPr>
          <w:p w14:paraId="7773E196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57280" w:rsidRPr="00B2448A" w14:paraId="0EA9A9DE" w14:textId="77777777" w:rsidTr="006B4F8A">
        <w:trPr>
          <w:jc w:val="center"/>
        </w:trPr>
        <w:tc>
          <w:tcPr>
            <w:tcW w:w="5244" w:type="dxa"/>
          </w:tcPr>
          <w:p w14:paraId="6D966392" w14:textId="77777777" w:rsidR="00A57280" w:rsidRPr="004C3CDB" w:rsidRDefault="00A57280" w:rsidP="006B4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C3C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ССЫЛКА на видео мастер-класса</w:t>
            </w:r>
          </w:p>
        </w:tc>
        <w:tc>
          <w:tcPr>
            <w:tcW w:w="4786" w:type="dxa"/>
          </w:tcPr>
          <w:p w14:paraId="3D76B926" w14:textId="77777777" w:rsidR="00A57280" w:rsidRPr="00B2448A" w:rsidRDefault="00A57280" w:rsidP="006B4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DE672EE" w14:textId="7146E1C0" w:rsidR="00A57280" w:rsidRDefault="00A57280" w:rsidP="00A57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74F7218" w14:textId="0CCB8F7A" w:rsidR="007541F9" w:rsidRPr="007541F9" w:rsidRDefault="007541F9" w:rsidP="007541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7541F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СПОСОБЫ ОПЛАТЫ – выбираете нужный Вам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!</w:t>
      </w:r>
    </w:p>
    <w:p w14:paraId="0D26EA65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мастер-классов "Творческой мысли каскад",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ОДИН участник - оргвзнос - 150 руб.</w:t>
      </w:r>
    </w:p>
    <w:p w14:paraId="28FAD6BF" w14:textId="02E23E8C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7" w:history="1">
        <w:r w:rsidRPr="007541F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https://securepayments.sberbank.ru/shortlink/gCPdeqG9</w:t>
        </w:r>
      </w:hyperlink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3A0D1DC0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43B29B7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мастер-классов "Творческой мысли каскад",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ДВА участника - оргвзнос - 150 руб. х 2 =300 руб.</w:t>
      </w:r>
    </w:p>
    <w:p w14:paraId="0CBC1897" w14:textId="6387A1FE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8" w:history="1">
        <w:r w:rsidRPr="007541F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https://securepayments.sberbank.ru/shortlink/eyNTUj4W</w:t>
        </w:r>
      </w:hyperlink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27081ACB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CF8B196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мастер-классов "Творческой мысли каскад",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ТРИ участника - оргвзнос - 150 руб. х 3 =450 руб.</w:t>
      </w:r>
    </w:p>
    <w:p w14:paraId="6BC1D182" w14:textId="606CBA51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hyperlink r:id="rId9" w:history="1">
        <w:r w:rsidRPr="007541F9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shd w:val="clear" w:color="auto" w:fill="FFFFFF"/>
            <w:lang w:eastAsia="ru-RU"/>
          </w:rPr>
          <w:t>https://securepayments.sberbank.ru/shortlink/6RHiJmH3</w:t>
        </w:r>
      </w:hyperlink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058F588C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744B11F" w14:textId="77777777" w:rsidR="007541F9" w:rsidRPr="007541F9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7541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Фестиваль мастер-классов "Творческой мысли каскад", </w:t>
      </w:r>
      <w:r w:rsidRPr="00754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ЧЕТЫРЕ участника - оргвзнос - 150 руб. х 4 =600 руб.</w:t>
      </w:r>
    </w:p>
    <w:p w14:paraId="4A7DCE2F" w14:textId="1E932917" w:rsidR="007541F9" w:rsidRPr="00B2448A" w:rsidRDefault="007541F9" w:rsidP="007541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0" w:history="1">
        <w:r w:rsidRPr="00F641C0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https://securepayments.sberbank.ru/shortlink/MwkuYNhL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0FFBA11" w14:textId="54FD5914" w:rsidR="000D5369" w:rsidRDefault="000D5369"/>
    <w:p w14:paraId="164F476F" w14:textId="636DAEF9" w:rsidR="00330480" w:rsidRPr="00330480" w:rsidRDefault="003304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04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Дополнительный способ оплаты, если у Вас не получилась оплата на сайте </w:t>
      </w:r>
    </w:p>
    <w:p w14:paraId="50009D27" w14:textId="77777777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30480">
        <w:rPr>
          <w:rFonts w:ascii="Times New Roman" w:eastAsia="Calibri" w:hAnsi="Times New Roman" w:cs="Times New Roman"/>
          <w:b/>
          <w:sz w:val="36"/>
          <w:szCs w:val="36"/>
          <w:highlight w:val="yellow"/>
          <w:lang w:eastAsia="ru-RU"/>
        </w:rPr>
        <w:t>Способы оплаты:</w:t>
      </w:r>
    </w:p>
    <w:p w14:paraId="4299C919" w14:textId="77777777" w:rsidR="00330480" w:rsidRPr="00330480" w:rsidRDefault="00330480" w:rsidP="0033048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330480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330480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330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22695532" w14:textId="77777777" w:rsidR="00330480" w:rsidRPr="00330480" w:rsidRDefault="00330480" w:rsidP="003304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33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3DF620F4" w14:textId="77777777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65AF68D" w14:textId="44CA8BD2" w:rsidR="00330480" w:rsidRPr="00330480" w:rsidRDefault="00330480" w:rsidP="00330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0480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оплаты пожалуйста, пришлите скан квитанции (или фотографию чека)</w:t>
      </w:r>
      <w:r w:rsidR="007541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материалы Фестиваля - </w:t>
      </w:r>
      <w:r w:rsidRPr="003304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почту портала – </w:t>
      </w:r>
      <w:hyperlink r:id="rId11" w:history="1">
        <w:r w:rsidRPr="00330480">
          <w:rPr>
            <w:rStyle w:val="a4"/>
            <w:rFonts w:ascii="Times New Roman" w:eastAsia="Calibri" w:hAnsi="Times New Roman" w:cs="Times New Roman"/>
            <w:sz w:val="28"/>
            <w:szCs w:val="28"/>
            <w:lang w:eastAsia="ru-RU"/>
          </w:rPr>
          <w:t>mirdoshkolyat@yandex.ru</w:t>
        </w:r>
      </w:hyperlink>
      <w:r w:rsidRPr="003304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4118070" w14:textId="77777777" w:rsidR="00330480" w:rsidRDefault="00330480"/>
    <w:sectPr w:rsidR="00330480" w:rsidSect="00B2448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5E5D" w14:textId="77777777" w:rsidR="00EC4D29" w:rsidRDefault="00EC4D29">
      <w:pPr>
        <w:spacing w:after="0" w:line="240" w:lineRule="auto"/>
      </w:pPr>
      <w:r>
        <w:separator/>
      </w:r>
    </w:p>
  </w:endnote>
  <w:endnote w:type="continuationSeparator" w:id="0">
    <w:p w14:paraId="7E598E20" w14:textId="77777777" w:rsidR="00EC4D29" w:rsidRDefault="00EC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1D56" w14:textId="77777777" w:rsidR="00EC4D29" w:rsidRDefault="00EC4D29">
      <w:pPr>
        <w:spacing w:after="0" w:line="240" w:lineRule="auto"/>
      </w:pPr>
      <w:r>
        <w:separator/>
      </w:r>
    </w:p>
  </w:footnote>
  <w:footnote w:type="continuationSeparator" w:id="0">
    <w:p w14:paraId="5B89A7A1" w14:textId="77777777" w:rsidR="00EC4D29" w:rsidRDefault="00EC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383A" w14:textId="4FF6CD82" w:rsidR="001B77EC" w:rsidRPr="001B77EC" w:rsidRDefault="007541F9" w:rsidP="001B77EC">
    <w:pPr>
      <w:spacing w:after="0" w:line="240" w:lineRule="auto"/>
      <w:ind w:firstLine="567"/>
      <w:jc w:val="center"/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</w:pPr>
    <w:r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 xml:space="preserve">ВТОРОЙ </w:t>
    </w:r>
    <w:r w:rsidR="00A57280" w:rsidRPr="001B77EC"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>Межрегиональный Фестиваль мастер-классов среди педагогических работников дошкольных образовательных учреждений</w:t>
    </w:r>
  </w:p>
  <w:p w14:paraId="75B30633" w14:textId="4C745ED2" w:rsidR="001B77EC" w:rsidRPr="001B77EC" w:rsidRDefault="00A57280" w:rsidP="001B77EC">
    <w:pPr>
      <w:spacing w:after="0" w:line="240" w:lineRule="auto"/>
      <w:ind w:firstLine="567"/>
      <w:jc w:val="center"/>
      <w:rPr>
        <w:rFonts w:ascii="Times New Roman" w:hAnsi="Times New Roman" w:cs="Times New Roman"/>
        <w:b/>
        <w:color w:val="0070C0"/>
        <w:sz w:val="20"/>
        <w:szCs w:val="20"/>
        <w:lang w:eastAsia="ru-RU"/>
      </w:rPr>
    </w:pPr>
    <w:r w:rsidRPr="001B77EC"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 xml:space="preserve">«Творческой мысли каскад» </w:t>
    </w:r>
    <w:r w:rsidR="007541F9">
      <w:rPr>
        <w:rFonts w:ascii="Times New Roman" w:hAnsi="Times New Roman" w:cs="Times New Roman"/>
        <w:b/>
        <w:color w:val="0070C0"/>
        <w:sz w:val="20"/>
        <w:szCs w:val="20"/>
        <w:shd w:val="clear" w:color="auto" w:fill="FFFFFF"/>
        <w:lang w:eastAsia="ru-RU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39D"/>
    <w:multiLevelType w:val="hybridMultilevel"/>
    <w:tmpl w:val="2AFA2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95683"/>
    <w:multiLevelType w:val="hybridMultilevel"/>
    <w:tmpl w:val="4BB025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6B7F55"/>
    <w:multiLevelType w:val="hybridMultilevel"/>
    <w:tmpl w:val="553E8E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80"/>
    <w:rsid w:val="000D5369"/>
    <w:rsid w:val="00330480"/>
    <w:rsid w:val="007541F9"/>
    <w:rsid w:val="008935A3"/>
    <w:rsid w:val="00A57280"/>
    <w:rsid w:val="00EB4AA9"/>
    <w:rsid w:val="00EC4D29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5BC1"/>
  <w15:chartTrackingRefBased/>
  <w15:docId w15:val="{E98B0F5B-2051-4BC9-8D87-358C01C7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4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048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5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1F9"/>
  </w:style>
  <w:style w:type="paragraph" w:styleId="a8">
    <w:name w:val="footer"/>
    <w:basedOn w:val="a"/>
    <w:link w:val="a9"/>
    <w:uiPriority w:val="99"/>
    <w:unhideWhenUsed/>
    <w:rsid w:val="0075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payments.sberbank.ru/shortlink/eyNTUj4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payments.sberbank.ru/shortlink/gCPdeqG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rdoshkolyat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ecurepayments.sberbank.ru/shortlink/MwkuYNh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payments.sberbank.ru/shortlink/6RHiJmH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3</cp:revision>
  <dcterms:created xsi:type="dcterms:W3CDTF">2021-03-23T13:03:00Z</dcterms:created>
  <dcterms:modified xsi:type="dcterms:W3CDTF">2022-03-14T16:54:00Z</dcterms:modified>
</cp:coreProperties>
</file>